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A528" w14:textId="77777777" w:rsidR="000664E0" w:rsidRPr="0002325F" w:rsidRDefault="000664E0" w:rsidP="000664E0">
      <w:pPr>
        <w:rPr>
          <w:b/>
          <w:bCs/>
          <w:lang w:val="en-US"/>
        </w:rPr>
      </w:pPr>
      <w:r w:rsidRPr="0002325F">
        <w:rPr>
          <w:b/>
          <w:bCs/>
          <w:lang w:val="en-US"/>
        </w:rPr>
        <w:t>Table 1.</w:t>
      </w:r>
      <w:r w:rsidRPr="00157556">
        <w:rPr>
          <w:b/>
          <w:bCs/>
          <w:lang w:val="en-US"/>
        </w:rPr>
        <w:t xml:space="preserve"> </w:t>
      </w:r>
      <w:r w:rsidRPr="0002325F">
        <w:rPr>
          <w:b/>
          <w:bCs/>
          <w:lang w:val="en-US"/>
        </w:rPr>
        <w:t>Characteristics of the patients with pancreatic cancer under palliative treatments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1841"/>
        <w:gridCol w:w="1251"/>
        <w:gridCol w:w="807"/>
      </w:tblGrid>
      <w:tr w:rsidR="000664E0" w:rsidRPr="0002325F" w14:paraId="39001049" w14:textId="77777777" w:rsidTr="00D11793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BFF08E" w14:textId="77777777" w:rsidR="000664E0" w:rsidRPr="0002325F" w:rsidRDefault="000664E0" w:rsidP="00D11793">
            <w:pPr>
              <w:rPr>
                <w:b/>
                <w:bCs/>
              </w:rPr>
            </w:pPr>
            <w:proofErr w:type="spellStart"/>
            <w:r w:rsidRPr="0002325F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7C6FB2" w14:textId="77777777" w:rsidR="000664E0" w:rsidRPr="0002325F" w:rsidRDefault="000664E0" w:rsidP="00D11793">
            <w:pPr>
              <w:rPr>
                <w:b/>
                <w:bCs/>
              </w:rPr>
            </w:pPr>
            <w:proofErr w:type="spellStart"/>
            <w:r w:rsidRPr="0002325F">
              <w:rPr>
                <w:b/>
                <w:bCs/>
              </w:rPr>
              <w:t>Treatment</w:t>
            </w:r>
            <w:proofErr w:type="spellEnd"/>
            <w:r w:rsidRPr="0002325F">
              <w:rPr>
                <w:b/>
                <w:bCs/>
              </w:rPr>
              <w:t xml:space="preserve"> </w:t>
            </w:r>
            <w:proofErr w:type="spellStart"/>
            <w:r w:rsidRPr="0002325F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D5E006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 xml:space="preserve">p </w:t>
            </w:r>
            <w:proofErr w:type="spellStart"/>
            <w:r w:rsidRPr="0002325F">
              <w:rPr>
                <w:b/>
                <w:bCs/>
              </w:rPr>
              <w:t>value</w:t>
            </w:r>
            <w:proofErr w:type="spellEnd"/>
          </w:p>
        </w:tc>
      </w:tr>
      <w:tr w:rsidR="000664E0" w:rsidRPr="0002325F" w14:paraId="5E80635B" w14:textId="77777777" w:rsidTr="00D11793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27D8CA5" w14:textId="77777777" w:rsidR="000664E0" w:rsidRPr="0002325F" w:rsidRDefault="000664E0" w:rsidP="00D1179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8984C3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RCT + DRT (n = 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B6F91D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RCT (n = 38)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17FCA4A" w14:textId="77777777" w:rsidR="000664E0" w:rsidRPr="0002325F" w:rsidRDefault="000664E0" w:rsidP="00D11793">
            <w:pPr>
              <w:rPr>
                <w:b/>
                <w:bCs/>
              </w:rPr>
            </w:pPr>
          </w:p>
        </w:tc>
      </w:tr>
      <w:tr w:rsidR="000664E0" w:rsidRPr="0002325F" w14:paraId="009AD566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70782A" w14:textId="77777777" w:rsidR="000664E0" w:rsidRPr="0002325F" w:rsidRDefault="000664E0" w:rsidP="00D11793">
            <w:proofErr w:type="spellStart"/>
            <w:r w:rsidRPr="0002325F">
              <w:t>Gender</w:t>
            </w:r>
            <w:proofErr w:type="spellEnd"/>
            <w:r w:rsidRPr="0002325F">
              <w:t>, n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BEE8DB" w14:textId="77777777" w:rsidR="000664E0" w:rsidRPr="0002325F" w:rsidRDefault="000664E0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F7EE4E" w14:textId="77777777" w:rsidR="000664E0" w:rsidRPr="0002325F" w:rsidRDefault="000664E0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7DEA86" w14:textId="77777777" w:rsidR="000664E0" w:rsidRPr="0002325F" w:rsidRDefault="000664E0" w:rsidP="00D11793"/>
        </w:tc>
      </w:tr>
      <w:tr w:rsidR="000664E0" w:rsidRPr="0002325F" w14:paraId="7C4EF945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F95ECE" w14:textId="77777777" w:rsidR="000664E0" w:rsidRPr="0002325F" w:rsidRDefault="000664E0" w:rsidP="00D11793">
            <w:proofErr w:type="spellStart"/>
            <w:r w:rsidRPr="0002325F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B6D9E1" w14:textId="77777777" w:rsidR="000664E0" w:rsidRPr="0002325F" w:rsidRDefault="000664E0" w:rsidP="00D11793">
            <w:r w:rsidRPr="0002325F">
              <w:t>18 (54.6)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D17843" w14:textId="77777777" w:rsidR="000664E0" w:rsidRPr="0002325F" w:rsidRDefault="000664E0" w:rsidP="00D11793">
            <w:r w:rsidRPr="0002325F">
              <w:t>22 (57.9)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FF6EEA" w14:textId="77777777" w:rsidR="000664E0" w:rsidRPr="0002325F" w:rsidRDefault="000664E0" w:rsidP="00D11793">
            <w:r w:rsidRPr="0002325F">
              <w:t>0.8</w:t>
            </w:r>
          </w:p>
        </w:tc>
      </w:tr>
      <w:tr w:rsidR="000664E0" w:rsidRPr="0002325F" w14:paraId="6C7F174A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BDCC57" w14:textId="77777777" w:rsidR="000664E0" w:rsidRPr="0002325F" w:rsidRDefault="000664E0" w:rsidP="00D11793">
            <w:proofErr w:type="spellStart"/>
            <w:r w:rsidRPr="0002325F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55249D" w14:textId="77777777" w:rsidR="000664E0" w:rsidRPr="0002325F" w:rsidRDefault="000664E0" w:rsidP="00D11793">
            <w:r w:rsidRPr="0002325F">
              <w:t>15 (45.4)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6A4A05" w14:textId="77777777" w:rsidR="000664E0" w:rsidRPr="0002325F" w:rsidRDefault="000664E0" w:rsidP="00D11793">
            <w:r w:rsidRPr="0002325F">
              <w:t>16 (42.1)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A65106" w14:textId="77777777" w:rsidR="000664E0" w:rsidRPr="0002325F" w:rsidRDefault="000664E0" w:rsidP="00D11793"/>
        </w:tc>
      </w:tr>
      <w:tr w:rsidR="000664E0" w:rsidRPr="0002325F" w14:paraId="0EB683C5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AD4FFE" w14:textId="77777777" w:rsidR="000664E0" w:rsidRPr="0002325F" w:rsidRDefault="000664E0" w:rsidP="00D11793">
            <w:pPr>
              <w:rPr>
                <w:lang w:val="en-US"/>
              </w:rPr>
            </w:pPr>
            <w:r w:rsidRPr="0002325F">
              <w:rPr>
                <w:lang w:val="en-US"/>
              </w:rPr>
              <w:t>Mean age, years (min-max)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E2A282" w14:textId="77777777" w:rsidR="000664E0" w:rsidRPr="0002325F" w:rsidRDefault="000664E0" w:rsidP="00D11793">
            <w:r w:rsidRPr="0002325F">
              <w:t>70.0 (50–83)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8129E5" w14:textId="77777777" w:rsidR="000664E0" w:rsidRPr="0002325F" w:rsidRDefault="000664E0" w:rsidP="00D11793">
            <w:r w:rsidRPr="0002325F">
              <w:t>66.5 (58–83)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3119C5" w14:textId="77777777" w:rsidR="000664E0" w:rsidRPr="0002325F" w:rsidRDefault="000664E0" w:rsidP="00D11793">
            <w:r w:rsidRPr="0002325F">
              <w:t>0.3</w:t>
            </w:r>
          </w:p>
        </w:tc>
      </w:tr>
      <w:tr w:rsidR="000664E0" w:rsidRPr="0002325F" w14:paraId="7A55AD1A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E9D0F2" w14:textId="77777777" w:rsidR="000664E0" w:rsidRPr="0002325F" w:rsidRDefault="000664E0" w:rsidP="00D11793">
            <w:r w:rsidRPr="0002325F">
              <w:t xml:space="preserve">ECOG </w:t>
            </w:r>
            <w:proofErr w:type="spellStart"/>
            <w:r w:rsidRPr="0002325F">
              <w:t>status</w:t>
            </w:r>
            <w:proofErr w:type="spellEnd"/>
            <w:r w:rsidRPr="0002325F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01861E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82FB33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EBA63F" w14:textId="77777777" w:rsidR="000664E0" w:rsidRPr="0002325F" w:rsidRDefault="000664E0" w:rsidP="00D11793"/>
        </w:tc>
      </w:tr>
      <w:tr w:rsidR="000664E0" w:rsidRPr="0002325F" w14:paraId="766EA828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DEC611" w14:textId="77777777" w:rsidR="000664E0" w:rsidRPr="0002325F" w:rsidRDefault="000664E0" w:rsidP="00D11793">
            <w:r w:rsidRPr="0002325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614B52" w14:textId="77777777" w:rsidR="000664E0" w:rsidRPr="0002325F" w:rsidRDefault="000664E0" w:rsidP="00D11793">
            <w:r w:rsidRPr="0002325F">
              <w:t>22 (66.7)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937E21" w14:textId="77777777" w:rsidR="000664E0" w:rsidRPr="0002325F" w:rsidRDefault="000664E0" w:rsidP="00D11793">
            <w:r w:rsidRPr="0002325F">
              <w:t>23 (60.5)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5A7CB3" w14:textId="77777777" w:rsidR="000664E0" w:rsidRPr="0002325F" w:rsidRDefault="000664E0" w:rsidP="00D11793">
            <w:r w:rsidRPr="0002325F">
              <w:t>0.6</w:t>
            </w:r>
          </w:p>
        </w:tc>
      </w:tr>
      <w:tr w:rsidR="000664E0" w:rsidRPr="0002325F" w14:paraId="48BC2A98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35EB2A" w14:textId="77777777" w:rsidR="000664E0" w:rsidRPr="0002325F" w:rsidRDefault="000664E0" w:rsidP="00D11793">
            <w:r w:rsidRPr="0002325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8B5BA3" w14:textId="77777777" w:rsidR="000664E0" w:rsidRPr="0002325F" w:rsidRDefault="000664E0" w:rsidP="00D11793">
            <w:r w:rsidRPr="0002325F">
              <w:t>11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474A98" w14:textId="77777777" w:rsidR="000664E0" w:rsidRPr="0002325F" w:rsidRDefault="000664E0" w:rsidP="00D11793">
            <w:r w:rsidRPr="0002325F">
              <w:t>15 (39.5)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055C8B" w14:textId="77777777" w:rsidR="000664E0" w:rsidRPr="0002325F" w:rsidRDefault="000664E0" w:rsidP="00D11793"/>
        </w:tc>
      </w:tr>
      <w:tr w:rsidR="000664E0" w:rsidRPr="0002325F" w14:paraId="4E87091A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BAEAD9" w14:textId="77777777" w:rsidR="000664E0" w:rsidRPr="0002325F" w:rsidRDefault="000664E0" w:rsidP="00D11793">
            <w:pPr>
              <w:rPr>
                <w:lang w:val="en-US"/>
              </w:rPr>
            </w:pPr>
            <w:r w:rsidRPr="0002325F">
              <w:rPr>
                <w:lang w:val="en-US"/>
              </w:rPr>
              <w:t>History of mechanical jaundice,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D07AAC" w14:textId="77777777" w:rsidR="000664E0" w:rsidRPr="0002325F" w:rsidRDefault="000664E0" w:rsidP="00D11793">
            <w:r w:rsidRPr="0002325F">
              <w:t>24 (72.7)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FEEB6E" w14:textId="77777777" w:rsidR="000664E0" w:rsidRPr="0002325F" w:rsidRDefault="000664E0" w:rsidP="00D11793">
            <w:r w:rsidRPr="0002325F">
              <w:t>31 (81.6)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9AB7B9" w14:textId="77777777" w:rsidR="000664E0" w:rsidRPr="0002325F" w:rsidRDefault="000664E0" w:rsidP="00D11793">
            <w:r w:rsidRPr="0002325F">
              <w:t>0.4</w:t>
            </w:r>
          </w:p>
        </w:tc>
      </w:tr>
      <w:tr w:rsidR="000664E0" w:rsidRPr="0002325F" w14:paraId="2C854608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74FC91" w14:textId="77777777" w:rsidR="000664E0" w:rsidRPr="0002325F" w:rsidRDefault="000664E0" w:rsidP="00D11793">
            <w:proofErr w:type="spellStart"/>
            <w:r w:rsidRPr="0002325F">
              <w:t>Mean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tumor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size</w:t>
            </w:r>
            <w:proofErr w:type="spellEnd"/>
            <w:r w:rsidRPr="0002325F">
              <w:t xml:space="preserve">, </w:t>
            </w:r>
            <w:proofErr w:type="spellStart"/>
            <w:r w:rsidRPr="0002325F">
              <w:t>mm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0A2382" w14:textId="77777777" w:rsidR="000664E0" w:rsidRPr="0002325F" w:rsidRDefault="000664E0" w:rsidP="00D11793">
            <w:r w:rsidRPr="0002325F">
              <w:t>37.3 ± 1.6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013474" w14:textId="77777777" w:rsidR="000664E0" w:rsidRPr="0002325F" w:rsidRDefault="000664E0" w:rsidP="00D11793">
            <w:r w:rsidRPr="0002325F">
              <w:t>41.5 ± 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46144A" w14:textId="77777777" w:rsidR="000664E0" w:rsidRPr="0002325F" w:rsidRDefault="000664E0" w:rsidP="00D11793">
            <w:r w:rsidRPr="0002325F">
              <w:t>0.1</w:t>
            </w:r>
          </w:p>
        </w:tc>
      </w:tr>
      <w:tr w:rsidR="000664E0" w:rsidRPr="0002325F" w14:paraId="0A69FFAA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DC7102" w14:textId="77777777" w:rsidR="000664E0" w:rsidRPr="0002325F" w:rsidRDefault="000664E0" w:rsidP="00D11793">
            <w:proofErr w:type="spellStart"/>
            <w:r w:rsidRPr="0002325F">
              <w:t>Tumor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size</w:t>
            </w:r>
            <w:proofErr w:type="spellEnd"/>
            <w:r w:rsidRPr="0002325F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E813E0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4F2A0D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0D1EF8" w14:textId="77777777" w:rsidR="000664E0" w:rsidRPr="0002325F" w:rsidRDefault="000664E0" w:rsidP="00D11793"/>
        </w:tc>
      </w:tr>
      <w:tr w:rsidR="000664E0" w:rsidRPr="0002325F" w14:paraId="7C7ED621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81E1FE" w14:textId="77777777" w:rsidR="000664E0" w:rsidRPr="0002325F" w:rsidRDefault="000664E0" w:rsidP="00D11793">
            <w:r w:rsidRPr="0002325F">
              <w:t>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C7A0D1" w14:textId="77777777" w:rsidR="000664E0" w:rsidRPr="0002325F" w:rsidRDefault="000664E0" w:rsidP="00D11793">
            <w:r w:rsidRPr="0002325F">
              <w:t>12 (36.4)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716013" w14:textId="77777777" w:rsidR="000664E0" w:rsidRPr="0002325F" w:rsidRDefault="000664E0" w:rsidP="00D11793">
            <w:r w:rsidRPr="0002325F">
              <w:t>10 (26.3)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7F6CD4" w14:textId="77777777" w:rsidR="000664E0" w:rsidRPr="0002325F" w:rsidRDefault="000664E0" w:rsidP="00D11793">
            <w:r w:rsidRPr="0002325F">
              <w:t>0.4</w:t>
            </w:r>
          </w:p>
        </w:tc>
      </w:tr>
      <w:tr w:rsidR="000664E0" w:rsidRPr="0002325F" w14:paraId="55813ED9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E9BD61" w14:textId="77777777" w:rsidR="000664E0" w:rsidRPr="0002325F" w:rsidRDefault="000664E0" w:rsidP="00D11793">
            <w:r w:rsidRPr="0002325F">
              <w:t>T3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1302CA" w14:textId="77777777" w:rsidR="000664E0" w:rsidRPr="0002325F" w:rsidRDefault="000664E0" w:rsidP="00D11793">
            <w:r w:rsidRPr="0002325F">
              <w:t>21 (63.6)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5EBCFA" w14:textId="77777777" w:rsidR="000664E0" w:rsidRPr="0002325F" w:rsidRDefault="000664E0" w:rsidP="00D11793">
            <w:r w:rsidRPr="0002325F">
              <w:t>28 (73.7)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848222" w14:textId="77777777" w:rsidR="000664E0" w:rsidRPr="0002325F" w:rsidRDefault="000664E0" w:rsidP="00D11793"/>
        </w:tc>
      </w:tr>
      <w:tr w:rsidR="000664E0" w:rsidRPr="0002325F" w14:paraId="482AEE12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54E545" w14:textId="77777777" w:rsidR="000664E0" w:rsidRPr="0002325F" w:rsidRDefault="000664E0" w:rsidP="00D11793">
            <w:r w:rsidRPr="0002325F">
              <w:t xml:space="preserve">Regional </w:t>
            </w:r>
            <w:proofErr w:type="spellStart"/>
            <w:r w:rsidRPr="0002325F">
              <w:t>metastases</w:t>
            </w:r>
            <w:proofErr w:type="spellEnd"/>
            <w:r w:rsidRPr="0002325F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EC6B20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D6630B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A29496" w14:textId="77777777" w:rsidR="000664E0" w:rsidRPr="0002325F" w:rsidRDefault="000664E0" w:rsidP="00D11793"/>
        </w:tc>
      </w:tr>
      <w:tr w:rsidR="000664E0" w:rsidRPr="0002325F" w14:paraId="709A8076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FC0F7E" w14:textId="77777777" w:rsidR="000664E0" w:rsidRPr="0002325F" w:rsidRDefault="000664E0" w:rsidP="00D11793">
            <w:r w:rsidRPr="0002325F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EB1E48" w14:textId="77777777" w:rsidR="000664E0" w:rsidRPr="0002325F" w:rsidRDefault="000664E0" w:rsidP="00D11793">
            <w:r w:rsidRPr="0002325F">
              <w:t>15 (45.5)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F56AE7" w14:textId="77777777" w:rsidR="000664E0" w:rsidRPr="0002325F" w:rsidRDefault="000664E0" w:rsidP="00D11793">
            <w:r w:rsidRPr="0002325F">
              <w:t>17 (44.7)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12E2FA" w14:textId="77777777" w:rsidR="000664E0" w:rsidRPr="0002325F" w:rsidRDefault="000664E0" w:rsidP="00D11793">
            <w:r w:rsidRPr="0002325F">
              <w:t>1</w:t>
            </w:r>
          </w:p>
        </w:tc>
      </w:tr>
      <w:tr w:rsidR="000664E0" w:rsidRPr="0002325F" w14:paraId="359825F0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3F2194" w14:textId="77777777" w:rsidR="000664E0" w:rsidRPr="0002325F" w:rsidRDefault="000664E0" w:rsidP="00D11793">
            <w:r w:rsidRPr="0002325F">
              <w:t>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F82E90" w14:textId="77777777" w:rsidR="000664E0" w:rsidRPr="0002325F" w:rsidRDefault="000664E0" w:rsidP="00D11793">
            <w:r w:rsidRPr="0002325F">
              <w:t>18 (54.5)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1F37A3" w14:textId="77777777" w:rsidR="000664E0" w:rsidRPr="0002325F" w:rsidRDefault="000664E0" w:rsidP="00D11793">
            <w:r w:rsidRPr="0002325F">
              <w:t>21 (55.3)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A61C4B" w14:textId="77777777" w:rsidR="000664E0" w:rsidRPr="0002325F" w:rsidRDefault="000664E0" w:rsidP="00D11793"/>
        </w:tc>
      </w:tr>
      <w:tr w:rsidR="000664E0" w:rsidRPr="0002325F" w14:paraId="78268DC3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F446F9" w14:textId="77777777" w:rsidR="000664E0" w:rsidRPr="0002325F" w:rsidRDefault="000664E0" w:rsidP="00D11793">
            <w:pPr>
              <w:rPr>
                <w:lang w:val="en-US"/>
              </w:rPr>
            </w:pPr>
            <w:r w:rsidRPr="0002325F">
              <w:rPr>
                <w:lang w:val="en-US"/>
              </w:rPr>
              <w:t xml:space="preserve">Stage of </w:t>
            </w:r>
            <w:proofErr w:type="gramStart"/>
            <w:r w:rsidRPr="0002325F">
              <w:rPr>
                <w:lang w:val="en-US"/>
              </w:rPr>
              <w:t>the pancreatic</w:t>
            </w:r>
            <w:proofErr w:type="gramEnd"/>
            <w:r w:rsidRPr="0002325F">
              <w:rPr>
                <w:lang w:val="en-US"/>
              </w:rPr>
              <w:t xml:space="preserve"> cancer,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538FAE" w14:textId="77777777" w:rsidR="000664E0" w:rsidRPr="0002325F" w:rsidRDefault="000664E0" w:rsidP="00D1179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BBDC28" w14:textId="77777777" w:rsidR="000664E0" w:rsidRPr="0002325F" w:rsidRDefault="000664E0" w:rsidP="00D1179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F9AB1F" w14:textId="77777777" w:rsidR="000664E0" w:rsidRPr="0002325F" w:rsidRDefault="000664E0" w:rsidP="00D11793">
            <w:pPr>
              <w:rPr>
                <w:lang w:val="en-US"/>
              </w:rPr>
            </w:pPr>
          </w:p>
        </w:tc>
      </w:tr>
      <w:tr w:rsidR="000664E0" w:rsidRPr="0002325F" w14:paraId="4C14DB5C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19794F" w14:textId="77777777" w:rsidR="000664E0" w:rsidRPr="0002325F" w:rsidRDefault="000664E0" w:rsidP="00D11793">
            <w:r w:rsidRPr="0002325F">
              <w:t>IB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4FB520" w14:textId="77777777" w:rsidR="000664E0" w:rsidRPr="0002325F" w:rsidRDefault="000664E0" w:rsidP="00D11793">
            <w:r w:rsidRPr="0002325F">
              <w:t>5 (15.1)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E455FC" w14:textId="77777777" w:rsidR="000664E0" w:rsidRPr="0002325F" w:rsidRDefault="000664E0" w:rsidP="00D11793">
            <w:r w:rsidRPr="0002325F">
              <w:t>3 (7.9)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C3515A" w14:textId="77777777" w:rsidR="000664E0" w:rsidRPr="0002325F" w:rsidRDefault="000664E0" w:rsidP="00D11793">
            <w:r w:rsidRPr="0002325F">
              <w:t>0.6</w:t>
            </w:r>
          </w:p>
        </w:tc>
      </w:tr>
      <w:tr w:rsidR="000664E0" w:rsidRPr="0002325F" w14:paraId="2B5872D4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304751" w14:textId="77777777" w:rsidR="000664E0" w:rsidRPr="0002325F" w:rsidRDefault="000664E0" w:rsidP="00D11793">
            <w:r w:rsidRPr="0002325F">
              <w:t>IIA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2CC1AB" w14:textId="77777777" w:rsidR="000664E0" w:rsidRPr="0002325F" w:rsidRDefault="000664E0" w:rsidP="00D11793">
            <w:r w:rsidRPr="0002325F">
              <w:t>12 (36.4)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0EB5C2" w14:textId="77777777" w:rsidR="000664E0" w:rsidRPr="0002325F" w:rsidRDefault="000664E0" w:rsidP="00D11793">
            <w:r w:rsidRPr="0002325F">
              <w:t>16 (42.1)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5F9809" w14:textId="77777777" w:rsidR="000664E0" w:rsidRPr="0002325F" w:rsidRDefault="000664E0" w:rsidP="00D11793"/>
        </w:tc>
      </w:tr>
      <w:tr w:rsidR="000664E0" w:rsidRPr="0002325F" w14:paraId="770F7928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39F585" w14:textId="77777777" w:rsidR="000664E0" w:rsidRPr="0002325F" w:rsidRDefault="000664E0" w:rsidP="00D11793">
            <w:r w:rsidRPr="0002325F">
              <w:t>IIB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8CEC98" w14:textId="77777777" w:rsidR="000664E0" w:rsidRPr="0002325F" w:rsidRDefault="000664E0" w:rsidP="00D11793">
            <w:r w:rsidRPr="0002325F">
              <w:t>16 (48.5)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5D7809" w14:textId="77777777" w:rsidR="000664E0" w:rsidRPr="0002325F" w:rsidRDefault="000664E0" w:rsidP="00D11793">
            <w:r w:rsidRPr="0002325F">
              <w:t>19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D2ABA3" w14:textId="77777777" w:rsidR="000664E0" w:rsidRPr="0002325F" w:rsidRDefault="000664E0" w:rsidP="00D11793"/>
        </w:tc>
      </w:tr>
      <w:tr w:rsidR="000664E0" w:rsidRPr="0002325F" w14:paraId="723CAD4F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A7F7C8" w14:textId="77777777" w:rsidR="000664E0" w:rsidRPr="0002325F" w:rsidRDefault="000664E0" w:rsidP="00D11793">
            <w:proofErr w:type="spellStart"/>
            <w:r w:rsidRPr="0002325F">
              <w:lastRenderedPageBreak/>
              <w:t>Tumor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differentiation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grade</w:t>
            </w:r>
            <w:proofErr w:type="spellEnd"/>
            <w:r w:rsidRPr="0002325F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D97E0F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C5ED73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33331D" w14:textId="77777777" w:rsidR="000664E0" w:rsidRPr="0002325F" w:rsidRDefault="000664E0" w:rsidP="00D11793"/>
        </w:tc>
      </w:tr>
      <w:tr w:rsidR="000664E0" w:rsidRPr="0002325F" w14:paraId="11F24F26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D19E5F" w14:textId="77777777" w:rsidR="000664E0" w:rsidRPr="0002325F" w:rsidRDefault="000664E0" w:rsidP="00D11793">
            <w:r w:rsidRPr="0002325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B560EE" w14:textId="77777777" w:rsidR="000664E0" w:rsidRPr="0002325F" w:rsidRDefault="000664E0" w:rsidP="00D11793">
            <w:r w:rsidRPr="0002325F">
              <w:t>5 (15.2)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5449B3" w14:textId="77777777" w:rsidR="000664E0" w:rsidRPr="0002325F" w:rsidRDefault="000664E0" w:rsidP="00D11793">
            <w:r w:rsidRPr="0002325F">
              <w:t>5 (13.1)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9C3D8D" w14:textId="77777777" w:rsidR="000664E0" w:rsidRPr="0002325F" w:rsidRDefault="000664E0" w:rsidP="00D11793">
            <w:r w:rsidRPr="0002325F">
              <w:t>0.9</w:t>
            </w:r>
          </w:p>
        </w:tc>
      </w:tr>
      <w:tr w:rsidR="000664E0" w:rsidRPr="0002325F" w14:paraId="0AD50DC3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D32146" w14:textId="77777777" w:rsidR="000664E0" w:rsidRPr="0002325F" w:rsidRDefault="000664E0" w:rsidP="00D11793">
            <w:r w:rsidRPr="0002325F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B04450" w14:textId="77777777" w:rsidR="000664E0" w:rsidRPr="0002325F" w:rsidRDefault="000664E0" w:rsidP="00D11793">
            <w:r w:rsidRPr="0002325F">
              <w:t>17 (51.5)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39684A" w14:textId="77777777" w:rsidR="000664E0" w:rsidRPr="0002325F" w:rsidRDefault="000664E0" w:rsidP="00D11793">
            <w:r w:rsidRPr="0002325F">
              <w:t>18 (47.4)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628D57" w14:textId="77777777" w:rsidR="000664E0" w:rsidRPr="0002325F" w:rsidRDefault="000664E0" w:rsidP="00D11793"/>
        </w:tc>
      </w:tr>
      <w:tr w:rsidR="000664E0" w:rsidRPr="0002325F" w14:paraId="3EBBC8E2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7DAC6F" w14:textId="77777777" w:rsidR="000664E0" w:rsidRPr="0002325F" w:rsidRDefault="000664E0" w:rsidP="00D11793">
            <w:r w:rsidRPr="0002325F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4CF9D0" w14:textId="77777777" w:rsidR="000664E0" w:rsidRPr="0002325F" w:rsidRDefault="000664E0" w:rsidP="00D11793">
            <w:r w:rsidRPr="0002325F">
              <w:t>11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187215" w14:textId="77777777" w:rsidR="000664E0" w:rsidRPr="0002325F" w:rsidRDefault="000664E0" w:rsidP="00D11793">
            <w:r w:rsidRPr="0002325F">
              <w:t>15 (39.5)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DD8173" w14:textId="77777777" w:rsidR="000664E0" w:rsidRPr="0002325F" w:rsidRDefault="000664E0" w:rsidP="00D11793"/>
        </w:tc>
      </w:tr>
      <w:tr w:rsidR="000664E0" w:rsidRPr="0002325F" w14:paraId="766C0663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16511B" w14:textId="77777777" w:rsidR="000664E0" w:rsidRPr="0002325F" w:rsidRDefault="000664E0" w:rsidP="00D11793">
            <w:r w:rsidRPr="0002325F">
              <w:t xml:space="preserve">СА </w:t>
            </w:r>
            <w:proofErr w:type="gramStart"/>
            <w:r w:rsidRPr="0002325F">
              <w:t>19-9</w:t>
            </w:r>
            <w:proofErr w:type="gramEnd"/>
            <w:r w:rsidRPr="0002325F">
              <w:t xml:space="preserve"> </w:t>
            </w:r>
            <w:proofErr w:type="spellStart"/>
            <w:r w:rsidRPr="0002325F">
              <w:t>levels</w:t>
            </w:r>
            <w:proofErr w:type="spellEnd"/>
            <w:r w:rsidRPr="0002325F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324BD5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93E7BF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2E5B28" w14:textId="77777777" w:rsidR="000664E0" w:rsidRPr="0002325F" w:rsidRDefault="000664E0" w:rsidP="00D11793"/>
        </w:tc>
      </w:tr>
      <w:tr w:rsidR="000664E0" w:rsidRPr="0002325F" w14:paraId="3E0A46CB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3E03B8" w14:textId="77777777" w:rsidR="000664E0" w:rsidRPr="0002325F" w:rsidRDefault="000664E0" w:rsidP="00D11793">
            <w:proofErr w:type="gramStart"/>
            <w:r w:rsidRPr="0002325F">
              <w:t>&lt; 1000</w:t>
            </w:r>
            <w:proofErr w:type="gramEnd"/>
            <w:r w:rsidRPr="0002325F">
              <w:t xml:space="preserve"> U/</w:t>
            </w:r>
            <w:proofErr w:type="spellStart"/>
            <w:r w:rsidRPr="0002325F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217825" w14:textId="77777777" w:rsidR="000664E0" w:rsidRPr="0002325F" w:rsidRDefault="000664E0" w:rsidP="00D11793">
            <w:r w:rsidRPr="0002325F">
              <w:t>14 (42.4)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0AF629" w14:textId="77777777" w:rsidR="000664E0" w:rsidRPr="0002325F" w:rsidRDefault="000664E0" w:rsidP="00D11793">
            <w:r w:rsidRPr="0002325F">
              <w:t>14 (36.8)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92711D" w14:textId="77777777" w:rsidR="000664E0" w:rsidRPr="0002325F" w:rsidRDefault="000664E0" w:rsidP="00D11793">
            <w:r w:rsidRPr="0002325F">
              <w:t>0.6</w:t>
            </w:r>
          </w:p>
        </w:tc>
      </w:tr>
      <w:tr w:rsidR="000664E0" w:rsidRPr="0002325F" w14:paraId="462F009E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4AAABF" w14:textId="77777777" w:rsidR="000664E0" w:rsidRPr="0002325F" w:rsidRDefault="000664E0" w:rsidP="00D11793">
            <w:r w:rsidRPr="0002325F">
              <w:t>&gt; 1000 U/</w:t>
            </w:r>
            <w:proofErr w:type="spellStart"/>
            <w:r w:rsidRPr="0002325F">
              <w:t>mL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85226C" w14:textId="77777777" w:rsidR="000664E0" w:rsidRPr="0002325F" w:rsidRDefault="000664E0" w:rsidP="00D11793">
            <w:r w:rsidRPr="0002325F">
              <w:t>19 (57.6)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867C8D" w14:textId="77777777" w:rsidR="000664E0" w:rsidRPr="0002325F" w:rsidRDefault="000664E0" w:rsidP="00D11793">
            <w:r w:rsidRPr="0002325F">
              <w:t>24 (63.2)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64F59B" w14:textId="77777777" w:rsidR="000664E0" w:rsidRPr="0002325F" w:rsidRDefault="000664E0" w:rsidP="00D11793"/>
        </w:tc>
      </w:tr>
    </w:tbl>
    <w:p w14:paraId="143787EA" w14:textId="77777777" w:rsidR="000664E0" w:rsidRPr="0002325F" w:rsidRDefault="000664E0" w:rsidP="000664E0">
      <w:pPr>
        <w:rPr>
          <w:lang w:val="en-US"/>
        </w:rPr>
      </w:pPr>
      <w:r w:rsidRPr="0002325F">
        <w:rPr>
          <w:rFonts w:hint="cs"/>
          <w:lang w:val="en-US"/>
        </w:rPr>
        <w:t>ECOG, Eastern Cooperative Oncology Group; RCT, regional chemotherapy alone; RCT + DRT, regional chemotherapy followed by daily split-dose distant radiation therapy</w:t>
      </w:r>
    </w:p>
    <w:p w14:paraId="127CFAE2" w14:textId="77777777" w:rsidR="000664E0" w:rsidRDefault="000664E0" w:rsidP="000664E0">
      <w:pPr>
        <w:rPr>
          <w:b/>
          <w:bCs/>
        </w:rPr>
      </w:pPr>
    </w:p>
    <w:p w14:paraId="3165DFAB" w14:textId="399489F3" w:rsidR="000664E0" w:rsidRPr="0002325F" w:rsidRDefault="000664E0" w:rsidP="000664E0">
      <w:pPr>
        <w:rPr>
          <w:b/>
          <w:bCs/>
          <w:lang w:val="en-US"/>
        </w:rPr>
      </w:pPr>
      <w:r w:rsidRPr="0002325F">
        <w:rPr>
          <w:b/>
          <w:bCs/>
          <w:lang w:val="en-US"/>
        </w:rPr>
        <w:t>Table 2.</w:t>
      </w:r>
      <w:r w:rsidRPr="000664E0">
        <w:rPr>
          <w:b/>
          <w:bCs/>
          <w:lang w:val="en-US"/>
        </w:rPr>
        <w:t xml:space="preserve"> </w:t>
      </w:r>
      <w:r w:rsidRPr="0002325F">
        <w:rPr>
          <w:b/>
          <w:bCs/>
          <w:lang w:val="en-US"/>
        </w:rPr>
        <w:t xml:space="preserve">Toxicities (NCI CTCAE, v. 5.0 criteria) </w:t>
      </w:r>
      <w:proofErr w:type="gramStart"/>
      <w:r w:rsidRPr="0002325F">
        <w:rPr>
          <w:b/>
          <w:bCs/>
          <w:lang w:val="en-US"/>
        </w:rPr>
        <w:t>off</w:t>
      </w:r>
      <w:proofErr w:type="gramEnd"/>
      <w:r w:rsidRPr="0002325F">
        <w:rPr>
          <w:b/>
          <w:bCs/>
          <w:lang w:val="en-US"/>
        </w:rPr>
        <w:t xml:space="preserve"> the palliative treatment in the patients with pancreatic cancer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1841"/>
        <w:gridCol w:w="1232"/>
        <w:gridCol w:w="807"/>
      </w:tblGrid>
      <w:tr w:rsidR="000664E0" w:rsidRPr="0002325F" w14:paraId="50234EA2" w14:textId="77777777" w:rsidTr="00D11793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427DC9" w14:textId="77777777" w:rsidR="000664E0" w:rsidRPr="0002325F" w:rsidRDefault="000664E0" w:rsidP="00D11793">
            <w:pPr>
              <w:rPr>
                <w:b/>
                <w:bCs/>
              </w:rPr>
            </w:pPr>
            <w:proofErr w:type="spellStart"/>
            <w:r w:rsidRPr="0002325F">
              <w:rPr>
                <w:b/>
                <w:bCs/>
              </w:rPr>
              <w:t>Toxicity</w:t>
            </w:r>
            <w:proofErr w:type="spellEnd"/>
            <w:r w:rsidRPr="0002325F">
              <w:rPr>
                <w:b/>
                <w:bCs/>
              </w:rPr>
              <w:t xml:space="preserve"> </w:t>
            </w:r>
            <w:proofErr w:type="spellStart"/>
            <w:r w:rsidRPr="0002325F">
              <w:rPr>
                <w:b/>
                <w:bCs/>
              </w:rPr>
              <w:t>rate</w:t>
            </w:r>
            <w:proofErr w:type="spellEnd"/>
            <w:r w:rsidRPr="0002325F">
              <w:rPr>
                <w:b/>
                <w:bCs/>
              </w:rPr>
              <w:t xml:space="preserve"> (N)</w:t>
            </w:r>
            <w:r w:rsidRPr="0002325F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0599F" w14:textId="77777777" w:rsidR="000664E0" w:rsidRPr="0002325F" w:rsidRDefault="000664E0" w:rsidP="00D11793">
            <w:pPr>
              <w:rPr>
                <w:b/>
                <w:bCs/>
              </w:rPr>
            </w:pPr>
            <w:proofErr w:type="spellStart"/>
            <w:r w:rsidRPr="0002325F">
              <w:rPr>
                <w:b/>
                <w:bCs/>
              </w:rPr>
              <w:t>Treatment</w:t>
            </w:r>
            <w:proofErr w:type="spellEnd"/>
            <w:r w:rsidRPr="0002325F">
              <w:rPr>
                <w:b/>
                <w:bCs/>
              </w:rPr>
              <w:t xml:space="preserve"> </w:t>
            </w:r>
            <w:proofErr w:type="spellStart"/>
            <w:r w:rsidRPr="0002325F">
              <w:rPr>
                <w:b/>
                <w:bCs/>
              </w:rPr>
              <w:t>group</w:t>
            </w:r>
            <w:proofErr w:type="spellEnd"/>
            <w:r w:rsidRPr="0002325F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DAD4D1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 xml:space="preserve">p </w:t>
            </w:r>
            <w:proofErr w:type="spellStart"/>
            <w:r w:rsidRPr="0002325F">
              <w:rPr>
                <w:b/>
                <w:bCs/>
              </w:rPr>
              <w:t>value</w:t>
            </w:r>
            <w:proofErr w:type="spellEnd"/>
          </w:p>
        </w:tc>
      </w:tr>
      <w:tr w:rsidR="000664E0" w:rsidRPr="0002325F" w14:paraId="07FC7611" w14:textId="77777777" w:rsidTr="00D11793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58C8EAA" w14:textId="77777777" w:rsidR="000664E0" w:rsidRPr="0002325F" w:rsidRDefault="000664E0" w:rsidP="00D1179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4A0C97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RCT + DRT (n = 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D1C803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RCT (n = 38)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DF2D5B0" w14:textId="77777777" w:rsidR="000664E0" w:rsidRPr="0002325F" w:rsidRDefault="000664E0" w:rsidP="00D11793">
            <w:pPr>
              <w:rPr>
                <w:b/>
                <w:bCs/>
              </w:rPr>
            </w:pPr>
          </w:p>
        </w:tc>
      </w:tr>
      <w:tr w:rsidR="000664E0" w:rsidRPr="0002325F" w14:paraId="58ADBD1E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4A1555" w14:textId="77777777" w:rsidR="000664E0" w:rsidRPr="0002325F" w:rsidRDefault="000664E0" w:rsidP="00D11793">
            <w:proofErr w:type="spellStart"/>
            <w:r w:rsidRPr="0002325F">
              <w:t>Hematological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toxicity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grade</w:t>
            </w:r>
            <w:proofErr w:type="spellEnd"/>
            <w:r w:rsidRPr="0002325F">
              <w:t xml:space="preserve"> 1–2 (n = 53):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214FB1" w14:textId="77777777" w:rsidR="000664E0" w:rsidRPr="0002325F" w:rsidRDefault="000664E0" w:rsidP="00D11793">
            <w:r w:rsidRPr="0002325F">
              <w:t>28 (84.8)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FB3634" w14:textId="77777777" w:rsidR="000664E0" w:rsidRPr="0002325F" w:rsidRDefault="000664E0" w:rsidP="00D11793">
            <w:r w:rsidRPr="0002325F">
              <w:t>25 (65.8)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5B6139" w14:textId="77777777" w:rsidR="000664E0" w:rsidRPr="0002325F" w:rsidRDefault="000664E0" w:rsidP="00D11793">
            <w:r w:rsidRPr="0002325F">
              <w:t>0.07</w:t>
            </w:r>
          </w:p>
        </w:tc>
      </w:tr>
      <w:tr w:rsidR="000664E0" w:rsidRPr="0002325F" w14:paraId="6B89386C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3D1A04" w14:textId="77777777" w:rsidR="000664E0" w:rsidRPr="0002325F" w:rsidRDefault="000664E0" w:rsidP="00D11793">
            <w:proofErr w:type="spellStart"/>
            <w:r w:rsidRPr="0002325F">
              <w:t>Anemia</w:t>
            </w:r>
            <w:proofErr w:type="spellEnd"/>
            <w:r w:rsidRPr="0002325F">
              <w:t xml:space="preserve">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1BD76E" w14:textId="77777777" w:rsidR="000664E0" w:rsidRPr="0002325F" w:rsidRDefault="000664E0" w:rsidP="00D11793">
            <w:r w:rsidRPr="0002325F">
              <w:t>10 (30.3)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2477D9" w14:textId="77777777" w:rsidR="000664E0" w:rsidRPr="0002325F" w:rsidRDefault="000664E0" w:rsidP="00D11793">
            <w:r w:rsidRPr="0002325F">
              <w:t>11 (29.0)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166E11" w14:textId="77777777" w:rsidR="000664E0" w:rsidRPr="0002325F" w:rsidRDefault="000664E0" w:rsidP="00D11793">
            <w:r w:rsidRPr="0002325F">
              <w:t>0.9</w:t>
            </w:r>
          </w:p>
        </w:tc>
      </w:tr>
      <w:tr w:rsidR="000664E0" w:rsidRPr="0002325F" w14:paraId="075F405B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46748F" w14:textId="77777777" w:rsidR="000664E0" w:rsidRPr="0002325F" w:rsidRDefault="000664E0" w:rsidP="00D11793">
            <w:proofErr w:type="spellStart"/>
            <w:r w:rsidRPr="0002325F">
              <w:t>Leukopenia</w:t>
            </w:r>
            <w:proofErr w:type="spellEnd"/>
            <w:r w:rsidRPr="0002325F">
              <w:t xml:space="preserve"> / </w:t>
            </w:r>
            <w:proofErr w:type="spellStart"/>
            <w:r w:rsidRPr="0002325F">
              <w:t>neutropenia</w:t>
            </w:r>
            <w:proofErr w:type="spellEnd"/>
            <w:r w:rsidRPr="0002325F">
              <w:t xml:space="preserve"> (n = 31)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F24606" w14:textId="77777777" w:rsidR="000664E0" w:rsidRPr="0002325F" w:rsidRDefault="000664E0" w:rsidP="00D11793">
            <w:r w:rsidRPr="0002325F">
              <w:t>16 (48.5)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75373D" w14:textId="77777777" w:rsidR="000664E0" w:rsidRPr="0002325F" w:rsidRDefault="000664E0" w:rsidP="00D11793">
            <w:r w:rsidRPr="0002325F">
              <w:t>15 (39.5)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D4D795" w14:textId="77777777" w:rsidR="000664E0" w:rsidRPr="0002325F" w:rsidRDefault="000664E0" w:rsidP="00D11793">
            <w:r w:rsidRPr="0002325F">
              <w:t>0.45</w:t>
            </w:r>
          </w:p>
        </w:tc>
      </w:tr>
      <w:tr w:rsidR="000664E0" w:rsidRPr="0002325F" w14:paraId="11556824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3492A3" w14:textId="77777777" w:rsidR="000664E0" w:rsidRPr="0002325F" w:rsidRDefault="000664E0" w:rsidP="00D11793">
            <w:proofErr w:type="spellStart"/>
            <w:r w:rsidRPr="0002325F">
              <w:t>Thrombocytopenia</w:t>
            </w:r>
            <w:proofErr w:type="spellEnd"/>
            <w:r w:rsidRPr="0002325F">
              <w:t xml:space="preserve">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EA5E2B" w14:textId="77777777" w:rsidR="000664E0" w:rsidRPr="0002325F" w:rsidRDefault="000664E0" w:rsidP="00D11793">
            <w:r w:rsidRPr="0002325F">
              <w:t>21 (63.6)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2B6147" w14:textId="77777777" w:rsidR="000664E0" w:rsidRPr="0002325F" w:rsidRDefault="000664E0" w:rsidP="00D11793">
            <w:r w:rsidRPr="0002325F">
              <w:t>20 (52.6)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3FA979" w14:textId="77777777" w:rsidR="000664E0" w:rsidRPr="0002325F" w:rsidRDefault="000664E0" w:rsidP="00D11793">
            <w:r w:rsidRPr="0002325F">
              <w:t>0.35</w:t>
            </w:r>
          </w:p>
        </w:tc>
      </w:tr>
      <w:tr w:rsidR="000664E0" w:rsidRPr="0002325F" w14:paraId="6A49FEC5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88F71C" w14:textId="77777777" w:rsidR="000664E0" w:rsidRPr="0002325F" w:rsidRDefault="000664E0" w:rsidP="00D11793">
            <w:proofErr w:type="spellStart"/>
            <w:r w:rsidRPr="0002325F">
              <w:t>Gastrointestinal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toxicity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grade</w:t>
            </w:r>
            <w:proofErr w:type="spellEnd"/>
            <w:r w:rsidRPr="0002325F">
              <w:t xml:space="preserve"> </w:t>
            </w:r>
            <w:proofErr w:type="gramStart"/>
            <w:r w:rsidRPr="0002325F">
              <w:t>1-2</w:t>
            </w:r>
            <w:proofErr w:type="gramEnd"/>
            <w:r w:rsidRPr="0002325F">
              <w:t xml:space="preserve">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7CB254" w14:textId="77777777" w:rsidR="000664E0" w:rsidRPr="0002325F" w:rsidRDefault="000664E0" w:rsidP="00D11793">
            <w:r w:rsidRPr="0002325F">
              <w:t>11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D23374" w14:textId="77777777" w:rsidR="000664E0" w:rsidRPr="0002325F" w:rsidRDefault="000664E0" w:rsidP="00D11793">
            <w:r w:rsidRPr="0002325F">
              <w:t>10 (26.3)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0CDB68" w14:textId="77777777" w:rsidR="000664E0" w:rsidRPr="0002325F" w:rsidRDefault="000664E0" w:rsidP="00D11793">
            <w:r w:rsidRPr="0002325F">
              <w:t>0.52</w:t>
            </w:r>
          </w:p>
        </w:tc>
      </w:tr>
      <w:tr w:rsidR="000664E0" w:rsidRPr="0002325F" w14:paraId="1AB7F805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BFAB2D" w14:textId="77777777" w:rsidR="000664E0" w:rsidRPr="0002325F" w:rsidRDefault="000664E0" w:rsidP="00D11793">
            <w:pPr>
              <w:rPr>
                <w:lang w:val="en-US"/>
              </w:rPr>
            </w:pPr>
            <w:r w:rsidRPr="0002325F">
              <w:rPr>
                <w:lang w:val="en-US"/>
              </w:rPr>
              <w:t>Total number of patients,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16AE7E" w14:textId="77777777" w:rsidR="000664E0" w:rsidRPr="0002325F" w:rsidRDefault="000664E0" w:rsidP="00D11793">
            <w:r w:rsidRPr="0002325F">
              <w:t>31 (93.9)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310D1D" w14:textId="77777777" w:rsidR="000664E0" w:rsidRPr="0002325F" w:rsidRDefault="000664E0" w:rsidP="00D11793">
            <w:r w:rsidRPr="0002325F">
              <w:t>32 (84.2)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D0D63F" w14:textId="77777777" w:rsidR="000664E0" w:rsidRPr="0002325F" w:rsidRDefault="000664E0" w:rsidP="00D11793">
            <w:r w:rsidRPr="0002325F">
              <w:t>0.27</w:t>
            </w:r>
          </w:p>
        </w:tc>
      </w:tr>
    </w:tbl>
    <w:p w14:paraId="1EB29616" w14:textId="77777777" w:rsidR="000664E0" w:rsidRPr="0002325F" w:rsidRDefault="000664E0" w:rsidP="000664E0">
      <w:pPr>
        <w:rPr>
          <w:lang w:val="en-US"/>
        </w:rPr>
      </w:pPr>
      <w:r w:rsidRPr="0002325F">
        <w:rPr>
          <w:rFonts w:hint="cs"/>
          <w:lang w:val="en-US"/>
        </w:rPr>
        <w:t>RCT, regional chemotherapy alone; RCT + DRT, regional chemotherapy followed by daily split-dose distant radiation therapy</w:t>
      </w:r>
    </w:p>
    <w:p w14:paraId="44347B4C" w14:textId="77777777" w:rsidR="000664E0" w:rsidRPr="0002325F" w:rsidRDefault="000664E0" w:rsidP="000664E0">
      <w:pPr>
        <w:rPr>
          <w:lang w:val="en-US"/>
        </w:rPr>
      </w:pPr>
      <w:r w:rsidRPr="0002325F">
        <w:rPr>
          <w:rFonts w:hint="cs"/>
          <w:vertAlign w:val="superscript"/>
          <w:lang w:val="en-US"/>
        </w:rPr>
        <w:t>*</w:t>
      </w:r>
      <w:r w:rsidRPr="0002325F">
        <w:rPr>
          <w:rFonts w:hint="cs"/>
          <w:lang w:val="en-US"/>
        </w:rPr>
        <w:t xml:space="preserve"> Several toxicities could occur in one and the same patients</w:t>
      </w:r>
    </w:p>
    <w:p w14:paraId="2C6ADA04" w14:textId="77777777" w:rsidR="000664E0" w:rsidRPr="0002325F" w:rsidRDefault="000664E0" w:rsidP="000664E0">
      <w:pPr>
        <w:rPr>
          <w:lang w:val="en-US"/>
        </w:rPr>
      </w:pPr>
      <w:r w:rsidRPr="0002325F">
        <w:rPr>
          <w:rFonts w:hint="cs"/>
          <w:vertAlign w:val="superscript"/>
          <w:lang w:val="en-US"/>
        </w:rPr>
        <w:t>**</w:t>
      </w:r>
      <w:r w:rsidRPr="0002325F">
        <w:rPr>
          <w:rFonts w:hint="cs"/>
          <w:lang w:val="en-US"/>
        </w:rPr>
        <w:t xml:space="preserve"> The values are given as absolute numbers of toxicity events and the proportion of the patients with toxicities from the total number of the patients in the study group</w:t>
      </w:r>
    </w:p>
    <w:p w14:paraId="74108A3F" w14:textId="77777777" w:rsidR="000664E0" w:rsidRDefault="000664E0" w:rsidP="000664E0">
      <w:pPr>
        <w:rPr>
          <w:b/>
          <w:bCs/>
        </w:rPr>
      </w:pPr>
    </w:p>
    <w:p w14:paraId="1A3AA944" w14:textId="2DFA3D5B" w:rsidR="000664E0" w:rsidRPr="0002325F" w:rsidRDefault="000664E0" w:rsidP="000664E0">
      <w:pPr>
        <w:rPr>
          <w:b/>
          <w:bCs/>
          <w:lang w:val="en-US"/>
        </w:rPr>
      </w:pPr>
      <w:r w:rsidRPr="0002325F">
        <w:rPr>
          <w:b/>
          <w:bCs/>
          <w:lang w:val="en-US"/>
        </w:rPr>
        <w:t>Table 3.</w:t>
      </w:r>
      <w:r w:rsidRPr="000664E0">
        <w:rPr>
          <w:b/>
          <w:bCs/>
          <w:lang w:val="en-US"/>
        </w:rPr>
        <w:t xml:space="preserve"> </w:t>
      </w:r>
      <w:r w:rsidRPr="0002325F">
        <w:rPr>
          <w:b/>
          <w:bCs/>
          <w:lang w:val="en-US"/>
        </w:rPr>
        <w:t xml:space="preserve">Long-term results of the palliative treatment of </w:t>
      </w:r>
      <w:proofErr w:type="gramStart"/>
      <w:r w:rsidRPr="0002325F">
        <w:rPr>
          <w:b/>
          <w:bCs/>
          <w:lang w:val="en-US"/>
        </w:rPr>
        <w:t>the pancreatic</w:t>
      </w:r>
      <w:proofErr w:type="gramEnd"/>
      <w:r w:rsidRPr="0002325F">
        <w:rPr>
          <w:b/>
          <w:bCs/>
          <w:lang w:val="en-US"/>
        </w:rPr>
        <w:t xml:space="preserve"> cancer patients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841"/>
        <w:gridCol w:w="1478"/>
        <w:gridCol w:w="811"/>
      </w:tblGrid>
      <w:tr w:rsidR="000664E0" w:rsidRPr="0002325F" w14:paraId="58E3047C" w14:textId="77777777" w:rsidTr="00D11793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7C5910" w14:textId="77777777" w:rsidR="000664E0" w:rsidRPr="0002325F" w:rsidRDefault="000664E0" w:rsidP="00D11793">
            <w:pPr>
              <w:rPr>
                <w:b/>
                <w:bCs/>
              </w:rPr>
            </w:pPr>
            <w:proofErr w:type="spellStart"/>
            <w:r w:rsidRPr="0002325F">
              <w:rPr>
                <w:b/>
                <w:bCs/>
              </w:rPr>
              <w:lastRenderedPageBreak/>
              <w:t>Endpoints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719FF7" w14:textId="77777777" w:rsidR="000664E0" w:rsidRPr="0002325F" w:rsidRDefault="000664E0" w:rsidP="00D11793">
            <w:pPr>
              <w:rPr>
                <w:b/>
                <w:bCs/>
              </w:rPr>
            </w:pPr>
            <w:proofErr w:type="spellStart"/>
            <w:r w:rsidRPr="0002325F">
              <w:rPr>
                <w:b/>
                <w:bCs/>
              </w:rPr>
              <w:t>Treatment</w:t>
            </w:r>
            <w:proofErr w:type="spellEnd"/>
            <w:r w:rsidRPr="0002325F">
              <w:rPr>
                <w:b/>
                <w:bCs/>
              </w:rPr>
              <w:t xml:space="preserve"> </w:t>
            </w:r>
            <w:proofErr w:type="spellStart"/>
            <w:r w:rsidRPr="0002325F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12A8D0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 xml:space="preserve">P </w:t>
            </w:r>
            <w:proofErr w:type="spellStart"/>
            <w:r w:rsidRPr="0002325F">
              <w:rPr>
                <w:b/>
                <w:bCs/>
              </w:rPr>
              <w:t>value</w:t>
            </w:r>
            <w:proofErr w:type="spellEnd"/>
          </w:p>
        </w:tc>
      </w:tr>
      <w:tr w:rsidR="000664E0" w:rsidRPr="0002325F" w14:paraId="00DFF2F6" w14:textId="77777777" w:rsidTr="00D11793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82FE97B" w14:textId="77777777" w:rsidR="000664E0" w:rsidRPr="0002325F" w:rsidRDefault="000664E0" w:rsidP="00D1179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1CE4C3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RCT + DRT (n = 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80AE7B" w14:textId="77777777" w:rsidR="000664E0" w:rsidRPr="0002325F" w:rsidRDefault="000664E0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RCT (n = 38)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FB293E0" w14:textId="77777777" w:rsidR="000664E0" w:rsidRPr="0002325F" w:rsidRDefault="000664E0" w:rsidP="00D11793">
            <w:pPr>
              <w:rPr>
                <w:b/>
                <w:bCs/>
              </w:rPr>
            </w:pPr>
          </w:p>
        </w:tc>
      </w:tr>
      <w:tr w:rsidR="000664E0" w:rsidRPr="0002325F" w14:paraId="1920FA10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788123" w14:textId="77777777" w:rsidR="000664E0" w:rsidRPr="0002325F" w:rsidRDefault="000664E0" w:rsidP="00D11793">
            <w:r w:rsidRPr="0002325F">
              <w:t xml:space="preserve">Response </w:t>
            </w:r>
            <w:proofErr w:type="spellStart"/>
            <w:r w:rsidRPr="0002325F">
              <w:t>to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treatment</w:t>
            </w:r>
            <w:proofErr w:type="spellEnd"/>
            <w:r w:rsidRPr="0002325F">
              <w:t>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FEF747" w14:textId="77777777" w:rsidR="000664E0" w:rsidRPr="0002325F" w:rsidRDefault="000664E0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6142C9" w14:textId="77777777" w:rsidR="000664E0" w:rsidRPr="0002325F" w:rsidRDefault="000664E0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4BEF1D" w14:textId="77777777" w:rsidR="000664E0" w:rsidRPr="0002325F" w:rsidRDefault="000664E0" w:rsidP="00D11793"/>
        </w:tc>
      </w:tr>
      <w:tr w:rsidR="000664E0" w:rsidRPr="0002325F" w14:paraId="33CEF802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25F914" w14:textId="77777777" w:rsidR="000664E0" w:rsidRPr="0002325F" w:rsidRDefault="000664E0" w:rsidP="00D11793">
            <w:proofErr w:type="spellStart"/>
            <w:r w:rsidRPr="0002325F">
              <w:t>Partial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D12FC2" w14:textId="77777777" w:rsidR="000664E0" w:rsidRPr="0002325F" w:rsidRDefault="000664E0" w:rsidP="00D11793">
            <w:r w:rsidRPr="0002325F">
              <w:t>2 (6.0)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2207DC" w14:textId="77777777" w:rsidR="000664E0" w:rsidRPr="0002325F" w:rsidRDefault="000664E0" w:rsidP="00D11793">
            <w:r w:rsidRPr="0002325F">
              <w:t>0 (0)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94495A" w14:textId="77777777" w:rsidR="000664E0" w:rsidRPr="0002325F" w:rsidRDefault="000664E0" w:rsidP="00D11793">
            <w:r w:rsidRPr="0002325F">
              <w:t>0.03</w:t>
            </w:r>
          </w:p>
        </w:tc>
      </w:tr>
      <w:tr w:rsidR="000664E0" w:rsidRPr="0002325F" w14:paraId="34FF1F49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0D374D" w14:textId="77777777" w:rsidR="000664E0" w:rsidRPr="0002325F" w:rsidRDefault="000664E0" w:rsidP="00D11793">
            <w:proofErr w:type="spellStart"/>
            <w:r w:rsidRPr="0002325F">
              <w:t>Stabilization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0F3EE4" w14:textId="77777777" w:rsidR="000664E0" w:rsidRPr="0002325F" w:rsidRDefault="000664E0" w:rsidP="00D11793">
            <w:r w:rsidRPr="0002325F">
              <w:t>16 (48.5)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EC9A54" w14:textId="77777777" w:rsidR="000664E0" w:rsidRPr="0002325F" w:rsidRDefault="000664E0" w:rsidP="00D11793">
            <w:r w:rsidRPr="0002325F">
              <w:t>10 (26.3)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E958C4" w14:textId="77777777" w:rsidR="000664E0" w:rsidRPr="0002325F" w:rsidRDefault="000664E0" w:rsidP="00D11793"/>
        </w:tc>
      </w:tr>
      <w:tr w:rsidR="000664E0" w:rsidRPr="0002325F" w14:paraId="6F6E7F5C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600352" w14:textId="77777777" w:rsidR="000664E0" w:rsidRPr="0002325F" w:rsidRDefault="000664E0" w:rsidP="00D11793">
            <w:proofErr w:type="spellStart"/>
            <w:r w:rsidRPr="0002325F">
              <w:t>Progression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6C256D" w14:textId="77777777" w:rsidR="000664E0" w:rsidRPr="0002325F" w:rsidRDefault="000664E0" w:rsidP="00D11793">
            <w:r w:rsidRPr="0002325F">
              <w:t>15 (45.5)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E488C3" w14:textId="77777777" w:rsidR="000664E0" w:rsidRPr="0002325F" w:rsidRDefault="000664E0" w:rsidP="00D11793">
            <w:r w:rsidRPr="0002325F">
              <w:t>28 (73.7)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5F633B" w14:textId="77777777" w:rsidR="000664E0" w:rsidRPr="0002325F" w:rsidRDefault="000664E0" w:rsidP="00D11793"/>
        </w:tc>
      </w:tr>
      <w:tr w:rsidR="000664E0" w:rsidRPr="0002325F" w14:paraId="7420DCC8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18DDB6" w14:textId="77777777" w:rsidR="000664E0" w:rsidRPr="0002325F" w:rsidRDefault="000664E0" w:rsidP="00D11793">
            <w:pPr>
              <w:rPr>
                <w:lang w:val="en-US"/>
              </w:rPr>
            </w:pPr>
            <w:r w:rsidRPr="0002325F">
              <w:rPr>
                <w:lang w:val="en-US"/>
              </w:rPr>
              <w:t>Median time to progression, months [95% CI]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FE8188" w14:textId="77777777" w:rsidR="000664E0" w:rsidRPr="0002325F" w:rsidRDefault="000664E0" w:rsidP="00D11793">
            <w:r w:rsidRPr="0002325F">
              <w:t>7.8 [6.9–8.4]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BC2654" w14:textId="77777777" w:rsidR="000664E0" w:rsidRPr="0002325F" w:rsidRDefault="000664E0" w:rsidP="00D11793">
            <w:r w:rsidRPr="0002325F">
              <w:t>6.0 [5.2–6.3]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17623F" w14:textId="77777777" w:rsidR="000664E0" w:rsidRPr="0002325F" w:rsidRDefault="000664E0" w:rsidP="00D11793">
            <w:proofErr w:type="gramStart"/>
            <w:r w:rsidRPr="0002325F">
              <w:t>&lt; 0</w:t>
            </w:r>
            <w:proofErr w:type="gramEnd"/>
            <w:r w:rsidRPr="0002325F">
              <w:t>.05</w:t>
            </w:r>
          </w:p>
        </w:tc>
      </w:tr>
      <w:tr w:rsidR="000664E0" w:rsidRPr="0002325F" w14:paraId="3DE258DC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C2D2F4" w14:textId="77777777" w:rsidR="000664E0" w:rsidRPr="0002325F" w:rsidRDefault="000664E0" w:rsidP="00D11793">
            <w:proofErr w:type="spellStart"/>
            <w:r w:rsidRPr="0002325F">
              <w:t>Progression</w:t>
            </w:r>
            <w:proofErr w:type="spellEnd"/>
            <w:r w:rsidRPr="0002325F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239C80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37CDBE" w14:textId="77777777" w:rsidR="000664E0" w:rsidRPr="0002325F" w:rsidRDefault="000664E0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DCB396" w14:textId="77777777" w:rsidR="000664E0" w:rsidRPr="0002325F" w:rsidRDefault="000664E0" w:rsidP="00D11793"/>
        </w:tc>
      </w:tr>
      <w:tr w:rsidR="000664E0" w:rsidRPr="0002325F" w14:paraId="36944EC9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77C1D2" w14:textId="77777777" w:rsidR="000664E0" w:rsidRPr="0002325F" w:rsidRDefault="000664E0" w:rsidP="00D11793">
            <w:proofErr w:type="spellStart"/>
            <w:r w:rsidRPr="0002325F">
              <w:t>Locoregional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535D39" w14:textId="77777777" w:rsidR="000664E0" w:rsidRPr="0002325F" w:rsidRDefault="000664E0" w:rsidP="00D11793">
            <w:r w:rsidRPr="0002325F">
              <w:t>4 (12.1)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2C1592" w14:textId="77777777" w:rsidR="000664E0" w:rsidRPr="0002325F" w:rsidRDefault="000664E0" w:rsidP="00D11793">
            <w:r w:rsidRPr="0002325F">
              <w:t>13 (34.2)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444EEA" w14:textId="77777777" w:rsidR="000664E0" w:rsidRPr="0002325F" w:rsidRDefault="000664E0" w:rsidP="00D11793">
            <w:r w:rsidRPr="0002325F">
              <w:t>0.03</w:t>
            </w:r>
          </w:p>
        </w:tc>
      </w:tr>
      <w:tr w:rsidR="000664E0" w:rsidRPr="0002325F" w14:paraId="11A6CDDF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9F3E85" w14:textId="77777777" w:rsidR="000664E0" w:rsidRPr="0002325F" w:rsidRDefault="000664E0" w:rsidP="00D11793">
            <w:proofErr w:type="spellStart"/>
            <w:r w:rsidRPr="0002325F">
              <w:t>Distant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metastases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2E7BC9" w14:textId="77777777" w:rsidR="000664E0" w:rsidRPr="0002325F" w:rsidRDefault="000664E0" w:rsidP="00D11793">
            <w:r w:rsidRPr="0002325F">
              <w:t>24 (72.7)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4FB772" w14:textId="77777777" w:rsidR="000664E0" w:rsidRPr="0002325F" w:rsidRDefault="000664E0" w:rsidP="00D11793">
            <w:r w:rsidRPr="0002325F">
              <w:t>16 (42.1)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3D59B3" w14:textId="77777777" w:rsidR="000664E0" w:rsidRPr="0002325F" w:rsidRDefault="000664E0" w:rsidP="00D11793"/>
        </w:tc>
      </w:tr>
      <w:tr w:rsidR="000664E0" w:rsidRPr="0002325F" w14:paraId="38025676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348D13" w14:textId="77777777" w:rsidR="000664E0" w:rsidRPr="0002325F" w:rsidRDefault="000664E0" w:rsidP="00D11793">
            <w:r w:rsidRPr="0002325F">
              <w:t xml:space="preserve">No / </w:t>
            </w:r>
            <w:proofErr w:type="spellStart"/>
            <w:r w:rsidRPr="0002325F">
              <w:t>no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information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14DA0F" w14:textId="77777777" w:rsidR="000664E0" w:rsidRPr="0002325F" w:rsidRDefault="000664E0" w:rsidP="00D11793">
            <w:r w:rsidRPr="0002325F">
              <w:t>5 (15.2)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FE4838" w14:textId="77777777" w:rsidR="000664E0" w:rsidRPr="0002325F" w:rsidRDefault="000664E0" w:rsidP="00D11793">
            <w:r w:rsidRPr="0002325F">
              <w:t>9 (23.7)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254CDC" w14:textId="77777777" w:rsidR="000664E0" w:rsidRPr="0002325F" w:rsidRDefault="000664E0" w:rsidP="00D11793"/>
        </w:tc>
      </w:tr>
      <w:tr w:rsidR="000664E0" w:rsidRPr="0002325F" w14:paraId="29857EA1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BBABBB" w14:textId="77777777" w:rsidR="000664E0" w:rsidRPr="0002325F" w:rsidRDefault="000664E0" w:rsidP="00D11793">
            <w:r w:rsidRPr="0002325F">
              <w:t>One-</w:t>
            </w:r>
            <w:proofErr w:type="spellStart"/>
            <w:r w:rsidRPr="0002325F">
              <w:t>year</w:t>
            </w:r>
            <w:proofErr w:type="spellEnd"/>
            <w:r w:rsidRPr="0002325F">
              <w:t xml:space="preserve"> </w:t>
            </w:r>
            <w:proofErr w:type="spellStart"/>
            <w:r w:rsidRPr="0002325F">
              <w:t>survival</w:t>
            </w:r>
            <w:proofErr w:type="spellEnd"/>
            <w:r w:rsidRPr="0002325F"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B80DFB" w14:textId="77777777" w:rsidR="000664E0" w:rsidRPr="0002325F" w:rsidRDefault="000664E0" w:rsidP="00D11793">
            <w:r w:rsidRPr="0002325F"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FD4959" w14:textId="77777777" w:rsidR="000664E0" w:rsidRPr="0002325F" w:rsidRDefault="000664E0" w:rsidP="00D11793">
            <w:r w:rsidRPr="0002325F"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F3BC24" w14:textId="77777777" w:rsidR="000664E0" w:rsidRPr="0002325F" w:rsidRDefault="000664E0" w:rsidP="00D11793">
            <w:proofErr w:type="gramStart"/>
            <w:r w:rsidRPr="0002325F">
              <w:t>&lt; 0</w:t>
            </w:r>
            <w:proofErr w:type="gramEnd"/>
            <w:r w:rsidRPr="0002325F">
              <w:t>.05</w:t>
            </w:r>
          </w:p>
        </w:tc>
      </w:tr>
      <w:tr w:rsidR="000664E0" w:rsidRPr="0002325F" w14:paraId="16F28419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57C042" w14:textId="77777777" w:rsidR="000664E0" w:rsidRPr="0002325F" w:rsidRDefault="000664E0" w:rsidP="00D11793">
            <w:pPr>
              <w:rPr>
                <w:lang w:val="en-US"/>
              </w:rPr>
            </w:pPr>
            <w:r w:rsidRPr="0002325F">
              <w:rPr>
                <w:lang w:val="en-US"/>
              </w:rPr>
              <w:t>Median overall survival, months [95% CI]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774852" w14:textId="77777777" w:rsidR="000664E0" w:rsidRPr="0002325F" w:rsidRDefault="000664E0" w:rsidP="00D11793">
            <w:r w:rsidRPr="0002325F">
              <w:t>12.4 [10.5–17.8]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1E28F0" w14:textId="77777777" w:rsidR="000664E0" w:rsidRPr="0002325F" w:rsidRDefault="000664E0" w:rsidP="00D11793">
            <w:r w:rsidRPr="0002325F">
              <w:t>10.2 [8.9–12.2]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15588A" w14:textId="77777777" w:rsidR="000664E0" w:rsidRPr="0002325F" w:rsidRDefault="000664E0" w:rsidP="00D11793">
            <w:r w:rsidRPr="0002325F">
              <w:t>0.006</w:t>
            </w:r>
          </w:p>
        </w:tc>
      </w:tr>
    </w:tbl>
    <w:p w14:paraId="70C25E03" w14:textId="77777777" w:rsidR="000664E0" w:rsidRPr="0002325F" w:rsidRDefault="000664E0" w:rsidP="000664E0">
      <w:pPr>
        <w:rPr>
          <w:lang w:val="en-US"/>
        </w:rPr>
      </w:pPr>
      <w:r w:rsidRPr="0002325F">
        <w:rPr>
          <w:rFonts w:hint="cs"/>
          <w:lang w:val="en-US"/>
        </w:rPr>
        <w:t>CI, confidence interval; RCT, regional chemotherapy alone; RCT + DRT, regional chemotherapy followed by daily split-dose distant radiation therapy</w:t>
      </w:r>
    </w:p>
    <w:p w14:paraId="166545D2" w14:textId="77777777" w:rsidR="00A7632D" w:rsidRPr="000664E0" w:rsidRDefault="00A7632D">
      <w:pPr>
        <w:rPr>
          <w:lang w:val="en-US"/>
        </w:rPr>
      </w:pPr>
    </w:p>
    <w:sectPr w:rsidR="00A7632D" w:rsidRPr="0006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0"/>
    <w:rsid w:val="000664E0"/>
    <w:rsid w:val="00A7632D"/>
    <w:rsid w:val="00B22F67"/>
    <w:rsid w:val="00C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27AA"/>
  <w15:chartTrackingRefBased/>
  <w15:docId w15:val="{4AA100A1-C127-490D-A092-29C4B5D6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E0"/>
  </w:style>
  <w:style w:type="paragraph" w:styleId="1">
    <w:name w:val="heading 1"/>
    <w:basedOn w:val="a"/>
    <w:next w:val="a"/>
    <w:link w:val="10"/>
    <w:uiPriority w:val="9"/>
    <w:qFormat/>
    <w:rsid w:val="0006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6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6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64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64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4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64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64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64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6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64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64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64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6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64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6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2025-04-23T12:23:00Z</dcterms:created>
  <dcterms:modified xsi:type="dcterms:W3CDTF">2025-04-23T12:24:00Z</dcterms:modified>
</cp:coreProperties>
</file>