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FCFA" w14:textId="77777777" w:rsidR="00617EED" w:rsidRPr="00D179F7" w:rsidRDefault="00617EED" w:rsidP="00617EED">
      <w:pPr>
        <w:rPr>
          <w:b/>
          <w:bCs/>
        </w:rPr>
      </w:pPr>
      <w:r w:rsidRPr="00D179F7">
        <w:rPr>
          <w:b/>
          <w:bCs/>
        </w:rPr>
        <w:t>Таблица 1.</w:t>
      </w:r>
      <w:r w:rsidRPr="00845E60">
        <w:rPr>
          <w:b/>
          <w:bCs/>
        </w:rPr>
        <w:t xml:space="preserve"> </w:t>
      </w:r>
      <w:r w:rsidRPr="00D179F7">
        <w:rPr>
          <w:b/>
          <w:bCs/>
        </w:rPr>
        <w:t>Комплексная терапия рака молочной железы (n = 90)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9"/>
        <w:gridCol w:w="1561"/>
      </w:tblGrid>
      <w:tr w:rsidR="00617EED" w:rsidRPr="00D179F7" w14:paraId="28D2A64F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52E92C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C81B78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</w:t>
            </w:r>
          </w:p>
        </w:tc>
      </w:tr>
      <w:tr w:rsidR="00617EED" w:rsidRPr="00D179F7" w14:paraId="40B1FED6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442E4C4" w14:textId="77777777" w:rsidR="00617EED" w:rsidRPr="00D179F7" w:rsidRDefault="00617EED" w:rsidP="0057515E">
            <w:r w:rsidRPr="00D179F7">
              <w:t>Стадия, n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4EF24C" w14:textId="77777777" w:rsidR="00617EED" w:rsidRPr="00D179F7" w:rsidRDefault="00617EED" w:rsidP="0057515E"/>
        </w:tc>
      </w:tr>
      <w:tr w:rsidR="00617EED" w:rsidRPr="00D179F7" w14:paraId="34B10AF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8A3E8C" w14:textId="77777777" w:rsidR="00617EED" w:rsidRPr="00D179F7" w:rsidRDefault="00617EED" w:rsidP="0057515E">
            <w:r w:rsidRPr="00D179F7">
              <w:t>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8E3C6D" w14:textId="77777777" w:rsidR="00617EED" w:rsidRPr="00D179F7" w:rsidRDefault="00617EED" w:rsidP="0057515E">
            <w:r w:rsidRPr="00D179F7">
              <w:t>13 (14,4)</w:t>
            </w:r>
          </w:p>
        </w:tc>
      </w:tr>
      <w:tr w:rsidR="00617EED" w:rsidRPr="00D179F7" w14:paraId="4A167EC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FDCE98" w14:textId="77777777" w:rsidR="00617EED" w:rsidRPr="00D179F7" w:rsidRDefault="00617EED" w:rsidP="0057515E">
            <w:r w:rsidRPr="00D179F7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EB472E" w14:textId="77777777" w:rsidR="00617EED" w:rsidRPr="00D179F7" w:rsidRDefault="00617EED" w:rsidP="0057515E">
            <w:r w:rsidRPr="00D179F7">
              <w:t>43 (47,8)</w:t>
            </w:r>
          </w:p>
        </w:tc>
      </w:tr>
      <w:tr w:rsidR="00617EED" w:rsidRPr="00D179F7" w14:paraId="045DF62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9CA84" w14:textId="77777777" w:rsidR="00617EED" w:rsidRPr="00D179F7" w:rsidRDefault="00617EED" w:rsidP="0057515E">
            <w:r w:rsidRPr="00D179F7">
              <w:t>III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AB1552" w14:textId="77777777" w:rsidR="00617EED" w:rsidRPr="00D179F7" w:rsidRDefault="00617EED" w:rsidP="0057515E">
            <w:r w:rsidRPr="00D179F7">
              <w:t>34 (37,8)</w:t>
            </w:r>
          </w:p>
        </w:tc>
      </w:tr>
      <w:tr w:rsidR="00617EED" w:rsidRPr="00D179F7" w14:paraId="4E5DF0C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B930AE" w14:textId="77777777" w:rsidR="00617EED" w:rsidRPr="00D179F7" w:rsidRDefault="00617EED" w:rsidP="0057515E">
            <w:proofErr w:type="spellStart"/>
            <w:r w:rsidRPr="00D179F7">
              <w:t>Антрациклин</w:t>
            </w:r>
            <w:proofErr w:type="spellEnd"/>
            <w:r w:rsidRPr="00D179F7">
              <w:t>-содержащая ХТ,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8D3604" w14:textId="77777777" w:rsidR="00617EED" w:rsidRPr="00D179F7" w:rsidRDefault="00617EED" w:rsidP="0057515E">
            <w:r w:rsidRPr="00D179F7">
              <w:t>90 (100)</w:t>
            </w:r>
          </w:p>
        </w:tc>
      </w:tr>
      <w:tr w:rsidR="00617EED" w:rsidRPr="00D179F7" w14:paraId="08F7321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EAB40D" w14:textId="77777777" w:rsidR="00617EED" w:rsidRPr="00D179F7" w:rsidRDefault="00617EED" w:rsidP="0057515E">
            <w:r w:rsidRPr="00D179F7">
              <w:t xml:space="preserve">Время от окончания </w:t>
            </w:r>
            <w:proofErr w:type="spellStart"/>
            <w:r w:rsidRPr="00D179F7">
              <w:t>антрациклин</w:t>
            </w:r>
            <w:proofErr w:type="spellEnd"/>
            <w:r w:rsidRPr="00D179F7">
              <w:t>-содержащей ХТ, мес.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09FB37" w14:textId="77777777" w:rsidR="00617EED" w:rsidRPr="00D179F7" w:rsidRDefault="00617EED" w:rsidP="0057515E">
            <w:r w:rsidRPr="00D179F7">
              <w:t>36 [11,8; 56,5]</w:t>
            </w:r>
          </w:p>
        </w:tc>
      </w:tr>
      <w:tr w:rsidR="00617EED" w:rsidRPr="00D179F7" w14:paraId="57D8E58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487BCA" w14:textId="77777777" w:rsidR="00617EED" w:rsidRPr="00D179F7" w:rsidRDefault="00617EED" w:rsidP="0057515E">
            <w:r w:rsidRPr="00D179F7">
              <w:t>Анти-HER2-терапия,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DC19E0C" w14:textId="77777777" w:rsidR="00617EED" w:rsidRPr="00D179F7" w:rsidRDefault="00617EED" w:rsidP="0057515E">
            <w:r w:rsidRPr="00D179F7">
              <w:t>27 (30)</w:t>
            </w:r>
          </w:p>
        </w:tc>
      </w:tr>
      <w:tr w:rsidR="00617EED" w:rsidRPr="00D179F7" w14:paraId="6B29A7F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EA94EF" w14:textId="77777777" w:rsidR="00617EED" w:rsidRPr="00D179F7" w:rsidRDefault="00617EED" w:rsidP="0057515E">
            <w:r w:rsidRPr="00D179F7">
              <w:t>Гормонотерапия,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605855" w14:textId="77777777" w:rsidR="00617EED" w:rsidRPr="00D179F7" w:rsidRDefault="00617EED" w:rsidP="0057515E">
            <w:r w:rsidRPr="00D179F7">
              <w:t>57 (63,3)</w:t>
            </w:r>
          </w:p>
        </w:tc>
      </w:tr>
      <w:tr w:rsidR="00617EED" w:rsidRPr="00D179F7" w14:paraId="7E9D396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1DAEEF" w14:textId="77777777" w:rsidR="00617EED" w:rsidRPr="00D179F7" w:rsidRDefault="00617EED" w:rsidP="0057515E">
            <w:r w:rsidRPr="00D179F7">
              <w:t>Оперативное лечение,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CCD892" w14:textId="77777777" w:rsidR="00617EED" w:rsidRPr="00D179F7" w:rsidRDefault="00617EED" w:rsidP="0057515E">
            <w:r w:rsidRPr="00D179F7">
              <w:t>90 (100)</w:t>
            </w:r>
          </w:p>
        </w:tc>
      </w:tr>
      <w:tr w:rsidR="00617EED" w:rsidRPr="00D179F7" w14:paraId="3964239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AFC828" w14:textId="77777777" w:rsidR="00617EED" w:rsidRPr="00D179F7" w:rsidRDefault="00617EED" w:rsidP="0057515E">
            <w:r w:rsidRPr="00D179F7">
              <w:t>Лучевая терапия на грудную клетку,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9E9919" w14:textId="77777777" w:rsidR="00617EED" w:rsidRPr="00D179F7" w:rsidRDefault="00617EED" w:rsidP="0057515E">
            <w:r w:rsidRPr="00D179F7">
              <w:t>68 (75,6)</w:t>
            </w:r>
          </w:p>
        </w:tc>
      </w:tr>
      <w:tr w:rsidR="00617EED" w:rsidRPr="00D179F7" w14:paraId="5B63453A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B5DA41" w14:textId="77777777" w:rsidR="00617EED" w:rsidRPr="00D179F7" w:rsidRDefault="00617EED" w:rsidP="0057515E">
            <w:r w:rsidRPr="00D179F7">
              <w:t>Левосторонняя локализация,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82C242" w14:textId="77777777" w:rsidR="00617EED" w:rsidRPr="00D179F7" w:rsidRDefault="00617EED" w:rsidP="0057515E">
            <w:r w:rsidRPr="00D179F7">
              <w:t>42 (46,7)</w:t>
            </w:r>
          </w:p>
        </w:tc>
      </w:tr>
    </w:tbl>
    <w:p w14:paraId="0A63A774" w14:textId="77777777" w:rsidR="00617EED" w:rsidRPr="00D179F7" w:rsidRDefault="00617EED" w:rsidP="00617EED">
      <w:r w:rsidRPr="00D179F7">
        <w:rPr>
          <w:rFonts w:hint="cs"/>
        </w:rPr>
        <w:t>HER</w:t>
      </w:r>
      <w:r>
        <w:rPr>
          <w:rFonts w:ascii="Arial" w:hAnsi="Arial" w:cs="Arial"/>
        </w:rPr>
        <w:t>2</w:t>
      </w:r>
      <w:r w:rsidRPr="00D179F7">
        <w:rPr>
          <w:rFonts w:hint="cs"/>
        </w:rPr>
        <w:t xml:space="preserve"> (</w:t>
      </w:r>
      <w:proofErr w:type="spellStart"/>
      <w:r w:rsidRPr="00D179F7">
        <w:rPr>
          <w:rFonts w:hint="cs"/>
        </w:rPr>
        <w:t>human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epidermal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growth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factor</w:t>
      </w:r>
      <w:proofErr w:type="spellEnd"/>
      <w:r w:rsidRPr="00D179F7">
        <w:rPr>
          <w:rFonts w:hint="cs"/>
        </w:rPr>
        <w:t xml:space="preserve"> </w:t>
      </w:r>
      <w:proofErr w:type="spellStart"/>
      <w:r w:rsidRPr="00D179F7">
        <w:rPr>
          <w:rFonts w:hint="cs"/>
        </w:rPr>
        <w:t>receptor</w:t>
      </w:r>
      <w:proofErr w:type="spellEnd"/>
      <w:r w:rsidRPr="00D179F7">
        <w:rPr>
          <w:rFonts w:hint="cs"/>
        </w:rPr>
        <w:t xml:space="preserve"> </w:t>
      </w:r>
      <w:r>
        <w:rPr>
          <w:rFonts w:ascii="Arial" w:hAnsi="Arial" w:cs="Arial"/>
        </w:rPr>
        <w:t>2</w:t>
      </w:r>
      <w:r w:rsidRPr="00D179F7">
        <w:rPr>
          <w:rFonts w:hint="cs"/>
        </w:rPr>
        <w:t xml:space="preserve">) – </w:t>
      </w:r>
      <w:r>
        <w:rPr>
          <w:rFonts w:ascii="Arial" w:hAnsi="Arial" w:cs="Arial"/>
        </w:rPr>
        <w:t>2</w:t>
      </w:r>
      <w:r w:rsidRPr="00D179F7">
        <w:rPr>
          <w:rFonts w:hint="cs"/>
        </w:rPr>
        <w:t>-й рецептор эпидермального</w:t>
      </w:r>
      <w:r>
        <w:rPr>
          <w:rFonts w:hint="cs"/>
        </w:rPr>
        <w:t xml:space="preserve"> </w:t>
      </w:r>
      <w:r w:rsidRPr="00D179F7">
        <w:rPr>
          <w:rFonts w:hint="cs"/>
        </w:rPr>
        <w:t>фактора роста человека, ХТ – химиотерапия</w:t>
      </w:r>
    </w:p>
    <w:p w14:paraId="2C1BB767" w14:textId="77777777" w:rsidR="00617EED" w:rsidRPr="00D179F7" w:rsidRDefault="00617EED" w:rsidP="00617EED">
      <w:r w:rsidRPr="00D179F7">
        <w:rPr>
          <w:rFonts w:hint="cs"/>
        </w:rPr>
        <w:t>Данные представлены как абсолютное число пациентов (n) и их доля в выборке (</w:t>
      </w:r>
      <w:r>
        <w:rPr>
          <w:rFonts w:ascii="Arial" w:hAnsi="Arial" w:cs="Arial"/>
        </w:rPr>
        <w:t>%</w:t>
      </w:r>
      <w:r w:rsidRPr="00D179F7">
        <w:rPr>
          <w:rFonts w:hint="cs"/>
        </w:rPr>
        <w:t>); количественные показатели – в виде медианы (Me) и нижнего</w:t>
      </w:r>
      <w:r>
        <w:rPr>
          <w:rFonts w:hint="cs"/>
        </w:rPr>
        <w:t xml:space="preserve"> </w:t>
      </w:r>
      <w:r w:rsidRPr="00D179F7">
        <w:rPr>
          <w:rFonts w:hint="cs"/>
        </w:rPr>
        <w:t>и верхнего</w:t>
      </w:r>
      <w:r>
        <w:rPr>
          <w:rFonts w:hint="cs"/>
        </w:rPr>
        <w:t xml:space="preserve"> </w:t>
      </w:r>
      <w:r w:rsidRPr="00D179F7">
        <w:rPr>
          <w:rFonts w:hint="cs"/>
        </w:rPr>
        <w:t>квартилей [</w:t>
      </w:r>
      <w:r>
        <w:rPr>
          <w:rFonts w:ascii="Arial" w:hAnsi="Arial" w:cs="Arial"/>
        </w:rPr>
        <w:t>25%</w:t>
      </w:r>
      <w:r w:rsidRPr="00D179F7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D179F7">
        <w:rPr>
          <w:rFonts w:hint="cs"/>
        </w:rPr>
        <w:t>]</w:t>
      </w:r>
    </w:p>
    <w:p w14:paraId="0F0B8021" w14:textId="77777777" w:rsidR="00617EED" w:rsidRDefault="00617EED"/>
    <w:p w14:paraId="493C6DD1" w14:textId="77777777" w:rsidR="00617EED" w:rsidRPr="00D179F7" w:rsidRDefault="00617EED" w:rsidP="00617EED">
      <w:pPr>
        <w:rPr>
          <w:b/>
          <w:bCs/>
        </w:rPr>
      </w:pPr>
      <w:r w:rsidRPr="00D179F7">
        <w:rPr>
          <w:b/>
          <w:bCs/>
        </w:rPr>
        <w:t>Таблица 2.</w:t>
      </w:r>
      <w:r w:rsidRPr="00845E60">
        <w:rPr>
          <w:b/>
          <w:bCs/>
        </w:rPr>
        <w:t xml:space="preserve"> </w:t>
      </w:r>
      <w:r w:rsidRPr="00D179F7">
        <w:rPr>
          <w:b/>
          <w:bCs/>
        </w:rPr>
        <w:t xml:space="preserve">Основные характеристики пациенток, перенесших </w:t>
      </w:r>
      <w:proofErr w:type="spellStart"/>
      <w:r w:rsidRPr="00D179F7">
        <w:rPr>
          <w:b/>
          <w:bCs/>
        </w:rPr>
        <w:t>кардиоваскулотоксичное</w:t>
      </w:r>
      <w:proofErr w:type="spellEnd"/>
      <w:r w:rsidRPr="00D179F7">
        <w:rPr>
          <w:b/>
          <w:bCs/>
        </w:rPr>
        <w:t xml:space="preserve"> лечение по поводу рака молочной железы (n = 90)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1936"/>
      </w:tblGrid>
      <w:tr w:rsidR="00617EED" w:rsidRPr="00D179F7" w14:paraId="6CDCD4E6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4DBC73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43533A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</w:t>
            </w:r>
          </w:p>
        </w:tc>
      </w:tr>
      <w:tr w:rsidR="00617EED" w:rsidRPr="00D179F7" w14:paraId="32C52C93" w14:textId="77777777" w:rsidTr="0057515E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E06D12" w14:textId="77777777" w:rsidR="00617EED" w:rsidRPr="00D179F7" w:rsidRDefault="00617EED" w:rsidP="0057515E">
            <w:r w:rsidRPr="00D179F7">
              <w:t>Клинические характеристики</w:t>
            </w:r>
          </w:p>
        </w:tc>
      </w:tr>
      <w:tr w:rsidR="00617EED" w:rsidRPr="00D179F7" w14:paraId="5F123BD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4BBF92" w14:textId="77777777" w:rsidR="00617EED" w:rsidRPr="00D179F7" w:rsidRDefault="00617EED" w:rsidP="0057515E">
            <w:r w:rsidRPr="00D179F7">
              <w:t>САД, мм рт. ст.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11868" w14:textId="77777777" w:rsidR="00617EED" w:rsidRPr="00D179F7" w:rsidRDefault="00617EED" w:rsidP="0057515E">
            <w:r w:rsidRPr="00D179F7">
              <w:t>110 [100; 125]</w:t>
            </w:r>
          </w:p>
        </w:tc>
      </w:tr>
      <w:tr w:rsidR="00617EED" w:rsidRPr="00D179F7" w14:paraId="7705D07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8EED84" w14:textId="77777777" w:rsidR="00617EED" w:rsidRPr="00D179F7" w:rsidRDefault="00617EED" w:rsidP="0057515E">
            <w:r w:rsidRPr="00D179F7">
              <w:t>ДАД, мм рт. ст.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3ABA31" w14:textId="77777777" w:rsidR="00617EED" w:rsidRPr="00D179F7" w:rsidRDefault="00617EED" w:rsidP="0057515E">
            <w:r w:rsidRPr="00D179F7">
              <w:t>75 [70; 80]</w:t>
            </w:r>
          </w:p>
        </w:tc>
      </w:tr>
      <w:tr w:rsidR="00617EED" w:rsidRPr="00D179F7" w14:paraId="4E4AA05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1AC623" w14:textId="77777777" w:rsidR="00617EED" w:rsidRPr="00D179F7" w:rsidRDefault="00617EED" w:rsidP="0057515E">
            <w:r w:rsidRPr="00D179F7">
              <w:lastRenderedPageBreak/>
              <w:t>ЧСС, уд/мин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2FF804" w14:textId="77777777" w:rsidR="00617EED" w:rsidRPr="00D179F7" w:rsidRDefault="00617EED" w:rsidP="0057515E">
            <w:r w:rsidRPr="00D179F7">
              <w:t>66 [60; 72]</w:t>
            </w:r>
          </w:p>
        </w:tc>
      </w:tr>
      <w:tr w:rsidR="00617EED" w:rsidRPr="00D179F7" w14:paraId="0C09950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F64994" w14:textId="77777777" w:rsidR="00617EED" w:rsidRPr="00D179F7" w:rsidRDefault="00617EED" w:rsidP="0057515E">
            <w:r w:rsidRPr="00D179F7">
              <w:t>Индекс массы тела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718509" w14:textId="77777777" w:rsidR="00617EED" w:rsidRPr="00D179F7" w:rsidRDefault="00617EED" w:rsidP="0057515E">
            <w:r w:rsidRPr="00D179F7">
              <w:t>25,7 [22,2; 29,8]</w:t>
            </w:r>
          </w:p>
        </w:tc>
      </w:tr>
      <w:tr w:rsidR="00617EED" w:rsidRPr="00D179F7" w14:paraId="1E057DF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A79A9D" w14:textId="77777777" w:rsidR="00617EED" w:rsidRPr="00D179F7" w:rsidRDefault="00617EED" w:rsidP="0057515E">
            <w:r w:rsidRPr="00D179F7">
              <w:t>Окружность талии,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E36E26" w14:textId="77777777" w:rsidR="00617EED" w:rsidRPr="00D179F7" w:rsidRDefault="00617EED" w:rsidP="0057515E">
            <w:r w:rsidRPr="00D179F7">
              <w:t>85 [77; 95,5]</w:t>
            </w:r>
          </w:p>
        </w:tc>
      </w:tr>
      <w:tr w:rsidR="00617EED" w:rsidRPr="00D179F7" w14:paraId="2EF551E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BE8EF3" w14:textId="77777777" w:rsidR="00617EED" w:rsidRPr="00D179F7" w:rsidRDefault="00617EED" w:rsidP="0057515E">
            <w:r w:rsidRPr="00D179F7">
              <w:t>Гемоглобин, г/</w:t>
            </w:r>
            <w:proofErr w:type="spellStart"/>
            <w:r w:rsidRPr="00D179F7">
              <w:t>дл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7EE3C8" w14:textId="77777777" w:rsidR="00617EED" w:rsidRPr="00D179F7" w:rsidRDefault="00617EED" w:rsidP="0057515E">
            <w:r w:rsidRPr="00D179F7">
              <w:t>13,3 [12,8; 13,9]</w:t>
            </w:r>
          </w:p>
        </w:tc>
      </w:tr>
      <w:tr w:rsidR="00617EED" w:rsidRPr="00D179F7" w14:paraId="5B72F9C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535054" w14:textId="77777777" w:rsidR="00617EED" w:rsidRPr="00D179F7" w:rsidRDefault="00617EED" w:rsidP="0057515E">
            <w:r w:rsidRPr="00D179F7">
              <w:t>ОХС,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3D5857" w14:textId="77777777" w:rsidR="00617EED" w:rsidRPr="00D179F7" w:rsidRDefault="00617EED" w:rsidP="0057515E">
            <w:r w:rsidRPr="00D179F7">
              <w:t>5,6 [4,8; 6,4]</w:t>
            </w:r>
          </w:p>
        </w:tc>
      </w:tr>
      <w:tr w:rsidR="00617EED" w:rsidRPr="00D179F7" w14:paraId="498D76F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E5A1B5" w14:textId="77777777" w:rsidR="00617EED" w:rsidRPr="00D179F7" w:rsidRDefault="00617EED" w:rsidP="0057515E">
            <w:r w:rsidRPr="00D179F7">
              <w:t>Триглицериды,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798919" w14:textId="77777777" w:rsidR="00617EED" w:rsidRPr="00D179F7" w:rsidRDefault="00617EED" w:rsidP="0057515E">
            <w:r w:rsidRPr="00D179F7">
              <w:t>1,1 [0,9; 1,7]</w:t>
            </w:r>
          </w:p>
        </w:tc>
      </w:tr>
      <w:tr w:rsidR="00617EED" w:rsidRPr="00D179F7" w14:paraId="7E6514E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190D36" w14:textId="77777777" w:rsidR="00617EED" w:rsidRPr="00D179F7" w:rsidRDefault="00617EED" w:rsidP="0057515E">
            <w:r w:rsidRPr="00D179F7">
              <w:t>ХС-ЛВП,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1CAEA8" w14:textId="77777777" w:rsidR="00617EED" w:rsidRPr="00D179F7" w:rsidRDefault="00617EED" w:rsidP="0057515E">
            <w:r w:rsidRPr="00D179F7">
              <w:t>1,6 [1,3; 1,8]</w:t>
            </w:r>
          </w:p>
        </w:tc>
      </w:tr>
      <w:tr w:rsidR="00617EED" w:rsidRPr="00D179F7" w14:paraId="2B12202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E0ED9F" w14:textId="77777777" w:rsidR="00617EED" w:rsidRPr="00D179F7" w:rsidRDefault="00617EED" w:rsidP="0057515E">
            <w:r w:rsidRPr="00D179F7">
              <w:t>ХС-ЛНП,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089A3D" w14:textId="77777777" w:rsidR="00617EED" w:rsidRPr="00D179F7" w:rsidRDefault="00617EED" w:rsidP="0057515E">
            <w:r w:rsidRPr="00D179F7">
              <w:t>3,4 [2,6; 4,1]</w:t>
            </w:r>
          </w:p>
        </w:tc>
      </w:tr>
      <w:tr w:rsidR="00617EED" w:rsidRPr="00D179F7" w14:paraId="264131E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694EAA" w14:textId="77777777" w:rsidR="00617EED" w:rsidRPr="00D179F7" w:rsidRDefault="00617EED" w:rsidP="0057515E">
            <w:r w:rsidRPr="00D179F7">
              <w:t>Скорость клубочковой фильтрации, мл/мин/1,73 м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FBB44F" w14:textId="77777777" w:rsidR="00617EED" w:rsidRPr="00D179F7" w:rsidRDefault="00617EED" w:rsidP="0057515E">
            <w:r w:rsidRPr="00D179F7">
              <w:t>90 [81; 101]</w:t>
            </w:r>
          </w:p>
        </w:tc>
      </w:tr>
      <w:tr w:rsidR="00617EED" w:rsidRPr="00D179F7" w14:paraId="4E5DABA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24912F" w14:textId="77777777" w:rsidR="00617EED" w:rsidRPr="00D179F7" w:rsidRDefault="00617EED" w:rsidP="0057515E">
            <w:r w:rsidRPr="00D179F7">
              <w:t>Глюкоза,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E2943C" w14:textId="77777777" w:rsidR="00617EED" w:rsidRPr="00D179F7" w:rsidRDefault="00617EED" w:rsidP="0057515E">
            <w:r w:rsidRPr="00D179F7">
              <w:t>4,8 [4,5; 5,2]</w:t>
            </w:r>
          </w:p>
        </w:tc>
      </w:tr>
      <w:tr w:rsidR="00617EED" w:rsidRPr="00D179F7" w14:paraId="2CBCA94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8FB235" w14:textId="77777777" w:rsidR="00617EED" w:rsidRPr="00D179F7" w:rsidRDefault="00617EED" w:rsidP="0057515E">
            <w:proofErr w:type="spellStart"/>
            <w:r w:rsidRPr="00D179F7">
              <w:t>вчСРБ</w:t>
            </w:r>
            <w:proofErr w:type="spellEnd"/>
            <w:r w:rsidRPr="00D179F7">
              <w:t>, мг/л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B49B74" w14:textId="77777777" w:rsidR="00617EED" w:rsidRPr="00D179F7" w:rsidRDefault="00617EED" w:rsidP="0057515E">
            <w:r w:rsidRPr="00D179F7">
              <w:t>1,1 [0,5; 2,7]</w:t>
            </w:r>
          </w:p>
        </w:tc>
      </w:tr>
      <w:tr w:rsidR="00617EED" w:rsidRPr="00D179F7" w14:paraId="47DFF6A5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B5DCAE" w14:textId="77777777" w:rsidR="00617EED" w:rsidRPr="00D179F7" w:rsidRDefault="00617EED" w:rsidP="0057515E">
            <w:proofErr w:type="spellStart"/>
            <w:r w:rsidRPr="00D179F7">
              <w:t>Эхокардиографические</w:t>
            </w:r>
            <w:proofErr w:type="spellEnd"/>
            <w:r w:rsidRPr="00D179F7">
              <w:t xml:space="preserve"> показатели</w:t>
            </w:r>
          </w:p>
        </w:tc>
      </w:tr>
      <w:tr w:rsidR="00617EED" w:rsidRPr="00D179F7" w14:paraId="379560F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06064F" w14:textId="77777777" w:rsidR="00617EED" w:rsidRPr="00D179F7" w:rsidRDefault="00617EED" w:rsidP="0057515E">
            <w:proofErr w:type="spellStart"/>
            <w:r w:rsidRPr="00D179F7">
              <w:t>ОЛПи</w:t>
            </w:r>
            <w:proofErr w:type="spellEnd"/>
            <w:r w:rsidRPr="00D179F7">
              <w:t>, мл/м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2CF3E4" w14:textId="77777777" w:rsidR="00617EED" w:rsidRPr="00D179F7" w:rsidRDefault="00617EED" w:rsidP="0057515E">
            <w:r w:rsidRPr="00D179F7">
              <w:t>26,9 [24; 29,3]</w:t>
            </w:r>
          </w:p>
        </w:tc>
      </w:tr>
      <w:tr w:rsidR="00617EED" w:rsidRPr="00D179F7" w14:paraId="19CF479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B50C10" w14:textId="77777777" w:rsidR="00617EED" w:rsidRPr="00D179F7" w:rsidRDefault="00617EED" w:rsidP="0057515E">
            <w:proofErr w:type="spellStart"/>
            <w:r w:rsidRPr="00D179F7">
              <w:t>КДОиЛЖ</w:t>
            </w:r>
            <w:proofErr w:type="spellEnd"/>
            <w:r w:rsidRPr="00D179F7">
              <w:t>, мл/м</w:t>
            </w:r>
            <w:r w:rsidRPr="00D179F7"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49CAE15" w14:textId="77777777" w:rsidR="00617EED" w:rsidRPr="00D179F7" w:rsidRDefault="00617EED" w:rsidP="0057515E">
            <w:r w:rsidRPr="00D179F7">
              <w:t>43,7 [39,5; 49,6]</w:t>
            </w:r>
          </w:p>
        </w:tc>
      </w:tr>
      <w:tr w:rsidR="00617EED" w:rsidRPr="00D179F7" w14:paraId="090AD804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FAAEF8" w14:textId="77777777" w:rsidR="00617EED" w:rsidRPr="00D179F7" w:rsidRDefault="00617EED" w:rsidP="0057515E">
            <w:r w:rsidRPr="00D179F7">
              <w:t>ФВ ЛЖ,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1739A3" w14:textId="77777777" w:rsidR="00617EED" w:rsidRPr="00D179F7" w:rsidRDefault="00617EED" w:rsidP="0057515E">
            <w:r w:rsidRPr="00D179F7">
              <w:t>59 [56; 60,3]</w:t>
            </w:r>
          </w:p>
        </w:tc>
      </w:tr>
      <w:tr w:rsidR="00617EED" w:rsidRPr="00D179F7" w14:paraId="4D76665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0DD4F8" w14:textId="77777777" w:rsidR="00617EED" w:rsidRPr="00D179F7" w:rsidRDefault="00617EED" w:rsidP="0057515E">
            <w:r w:rsidRPr="00D179F7">
              <w:t>GLS ЛЖ,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AFD475" w14:textId="77777777" w:rsidR="00617EED" w:rsidRPr="00D179F7" w:rsidRDefault="00617EED" w:rsidP="0057515E">
            <w:r w:rsidRPr="00D179F7">
              <w:t>-20 [-18,7; -21,6]</w:t>
            </w:r>
          </w:p>
        </w:tc>
      </w:tr>
      <w:tr w:rsidR="00617EED" w:rsidRPr="00D179F7" w14:paraId="3A09436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411D47" w14:textId="77777777" w:rsidR="00617EED" w:rsidRPr="00D179F7" w:rsidRDefault="00617EED" w:rsidP="0057515E">
            <w:r w:rsidRPr="00D179F7">
              <w:t>Е/е'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0D086F" w14:textId="77777777" w:rsidR="00617EED" w:rsidRPr="00D179F7" w:rsidRDefault="00617EED" w:rsidP="0057515E">
            <w:r w:rsidRPr="00D179F7">
              <w:t>6,7 [6; 7,7]</w:t>
            </w:r>
          </w:p>
        </w:tc>
      </w:tr>
      <w:tr w:rsidR="00617EED" w:rsidRPr="00D179F7" w14:paraId="254A71A2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6C4973" w14:textId="77777777" w:rsidR="00617EED" w:rsidRPr="00D179F7" w:rsidRDefault="00617EED" w:rsidP="0057515E">
            <w:r w:rsidRPr="00D179F7">
              <w:t>Показатели состояния сосудистой стенки</w:t>
            </w:r>
          </w:p>
        </w:tc>
      </w:tr>
      <w:tr w:rsidR="00617EED" w:rsidRPr="00D179F7" w14:paraId="259851C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F617D0" w14:textId="77777777" w:rsidR="00617EED" w:rsidRPr="00D179F7" w:rsidRDefault="00617EED" w:rsidP="0057515E">
            <w:r w:rsidRPr="00D179F7">
              <w:t>ЛПИ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FC56BD" w14:textId="77777777" w:rsidR="00617EED" w:rsidRPr="00D179F7" w:rsidRDefault="00617EED" w:rsidP="0057515E">
            <w:r w:rsidRPr="00D179F7">
              <w:t>1,1 [1,02; 1,16]</w:t>
            </w:r>
          </w:p>
        </w:tc>
      </w:tr>
      <w:tr w:rsidR="00617EED" w:rsidRPr="00D179F7" w14:paraId="2FEE657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85ECDA" w14:textId="77777777" w:rsidR="00617EED" w:rsidRPr="00D179F7" w:rsidRDefault="00617EED" w:rsidP="0057515E">
            <w:r w:rsidRPr="00D179F7">
              <w:t xml:space="preserve">Атеросклероз </w:t>
            </w:r>
            <w:proofErr w:type="spellStart"/>
            <w:r w:rsidRPr="00D179F7">
              <w:t>брахиоцефальных</w:t>
            </w:r>
            <w:proofErr w:type="spellEnd"/>
            <w:r w:rsidRPr="00D179F7">
              <w:t xml:space="preserve"> артерий, n (</w:t>
            </w:r>
            <w:proofErr w:type="gramStart"/>
            <w:r w:rsidRPr="00D179F7">
              <w:t>%)</w:t>
            </w:r>
            <w:r w:rsidRPr="00D179F7">
              <w:rPr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DC4276" w14:textId="77777777" w:rsidR="00617EED" w:rsidRPr="00D179F7" w:rsidRDefault="00617EED" w:rsidP="0057515E">
            <w:r w:rsidRPr="00D179F7">
              <w:t>27 (61,4)</w:t>
            </w:r>
          </w:p>
        </w:tc>
      </w:tr>
      <w:tr w:rsidR="00617EED" w:rsidRPr="00D179F7" w14:paraId="1D5E7CA2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B81DDC" w14:textId="77777777" w:rsidR="00617EED" w:rsidRPr="00D179F7" w:rsidRDefault="00617EED" w:rsidP="0057515E">
            <w:r w:rsidRPr="00D179F7">
              <w:t xml:space="preserve">Показатели </w:t>
            </w:r>
            <w:proofErr w:type="spellStart"/>
            <w:r w:rsidRPr="00D179F7">
              <w:t>биоимпедансометрии</w:t>
            </w:r>
            <w:proofErr w:type="spellEnd"/>
            <w:r w:rsidRPr="00D179F7">
              <w:t xml:space="preserve"> (n = 83)</w:t>
            </w:r>
          </w:p>
        </w:tc>
      </w:tr>
      <w:tr w:rsidR="00617EED" w:rsidRPr="00D179F7" w14:paraId="6563F50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E0020E" w14:textId="77777777" w:rsidR="00617EED" w:rsidRPr="00D179F7" w:rsidRDefault="00617EED" w:rsidP="0057515E">
            <w:r w:rsidRPr="00D179F7">
              <w:t>Жировая масса, кг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BBBD8F" w14:textId="77777777" w:rsidR="00617EED" w:rsidRPr="00D179F7" w:rsidRDefault="00617EED" w:rsidP="0057515E">
            <w:r w:rsidRPr="00D179F7">
              <w:t>25,1 [18,1; 30,8]</w:t>
            </w:r>
          </w:p>
        </w:tc>
      </w:tr>
      <w:tr w:rsidR="00617EED" w:rsidRPr="00D179F7" w14:paraId="0FBA9B1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BD1FAF" w14:textId="77777777" w:rsidR="00617EED" w:rsidRPr="00D179F7" w:rsidRDefault="00617EED" w:rsidP="0057515E">
            <w:r w:rsidRPr="00D179F7">
              <w:lastRenderedPageBreak/>
              <w:t>Категория жировой массы,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75513E" w14:textId="77777777" w:rsidR="00617EED" w:rsidRPr="00D179F7" w:rsidRDefault="00617EED" w:rsidP="0057515E"/>
        </w:tc>
      </w:tr>
      <w:tr w:rsidR="00617EED" w:rsidRPr="00D179F7" w14:paraId="3ECA74C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DD1DA6" w14:textId="77777777" w:rsidR="00617EED" w:rsidRPr="00D179F7" w:rsidRDefault="00617EED" w:rsidP="0057515E">
            <w:r w:rsidRPr="00D179F7">
              <w:t>норма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C71DAE" w14:textId="77777777" w:rsidR="00617EED" w:rsidRPr="00D179F7" w:rsidRDefault="00617EED" w:rsidP="0057515E">
            <w:r w:rsidRPr="00D179F7">
              <w:t>13 (15,7)</w:t>
            </w:r>
          </w:p>
        </w:tc>
      </w:tr>
      <w:tr w:rsidR="00617EED" w:rsidRPr="00D179F7" w14:paraId="6D015E6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EEC497" w14:textId="77777777" w:rsidR="00617EED" w:rsidRPr="00D179F7" w:rsidRDefault="00617EED" w:rsidP="0057515E">
            <w:r w:rsidRPr="00D179F7">
              <w:t>снижена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F8CDF1" w14:textId="77777777" w:rsidR="00617EED" w:rsidRPr="00D179F7" w:rsidRDefault="00617EED" w:rsidP="0057515E">
            <w:r w:rsidRPr="00D179F7">
              <w:t>3 (3,6)</w:t>
            </w:r>
          </w:p>
        </w:tc>
      </w:tr>
      <w:tr w:rsidR="00617EED" w:rsidRPr="00D179F7" w14:paraId="51E91CA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8F9D09" w14:textId="77777777" w:rsidR="00617EED" w:rsidRPr="00D179F7" w:rsidRDefault="00617EED" w:rsidP="0057515E">
            <w:r w:rsidRPr="00D179F7">
              <w:t>увеличена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8859C7" w14:textId="77777777" w:rsidR="00617EED" w:rsidRPr="00D179F7" w:rsidRDefault="00617EED" w:rsidP="0057515E">
            <w:r w:rsidRPr="00D179F7">
              <w:t>67 (80,7)</w:t>
            </w:r>
          </w:p>
        </w:tc>
      </w:tr>
      <w:tr w:rsidR="00617EED" w:rsidRPr="00D179F7" w14:paraId="3A09CBA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FC378F" w14:textId="77777777" w:rsidR="00617EED" w:rsidRPr="00D179F7" w:rsidRDefault="00617EED" w:rsidP="0057515E">
            <w:r w:rsidRPr="00D179F7">
              <w:t>Скелетно-мышечная масса, кг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EC5871" w14:textId="77777777" w:rsidR="00617EED" w:rsidRPr="00D179F7" w:rsidRDefault="00617EED" w:rsidP="0057515E">
            <w:r w:rsidRPr="00D179F7">
              <w:t>19,4 [17,6; 21,4]</w:t>
            </w:r>
          </w:p>
        </w:tc>
      </w:tr>
      <w:tr w:rsidR="00617EED" w:rsidRPr="00D179F7" w14:paraId="1DE93D4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D7A9E1" w14:textId="77777777" w:rsidR="00617EED" w:rsidRPr="00D179F7" w:rsidRDefault="00617EED" w:rsidP="0057515E">
            <w:r w:rsidRPr="00D179F7">
              <w:t>Категория скелетно-мышечной массы,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9CE426" w14:textId="77777777" w:rsidR="00617EED" w:rsidRPr="00D179F7" w:rsidRDefault="00617EED" w:rsidP="0057515E"/>
        </w:tc>
      </w:tr>
      <w:tr w:rsidR="00617EED" w:rsidRPr="00D179F7" w14:paraId="675970E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DFA9FA" w14:textId="77777777" w:rsidR="00617EED" w:rsidRPr="00D179F7" w:rsidRDefault="00617EED" w:rsidP="0057515E">
            <w:r w:rsidRPr="00D179F7">
              <w:t>норма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88A61C" w14:textId="77777777" w:rsidR="00617EED" w:rsidRPr="00D179F7" w:rsidRDefault="00617EED" w:rsidP="0057515E">
            <w:r w:rsidRPr="00D179F7">
              <w:t>53 (63,9)</w:t>
            </w:r>
          </w:p>
        </w:tc>
      </w:tr>
      <w:tr w:rsidR="00617EED" w:rsidRPr="00D179F7" w14:paraId="52B2AA9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4D1F5D" w14:textId="77777777" w:rsidR="00617EED" w:rsidRPr="00D179F7" w:rsidRDefault="00617EED" w:rsidP="0057515E">
            <w:r w:rsidRPr="00D179F7">
              <w:t>снижена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B91DA2" w14:textId="77777777" w:rsidR="00617EED" w:rsidRPr="00D179F7" w:rsidRDefault="00617EED" w:rsidP="0057515E">
            <w:r w:rsidRPr="00D179F7">
              <w:t>21 (25,3)</w:t>
            </w:r>
          </w:p>
        </w:tc>
      </w:tr>
      <w:tr w:rsidR="00617EED" w:rsidRPr="00D179F7" w14:paraId="58B3967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473B6C" w14:textId="77777777" w:rsidR="00617EED" w:rsidRPr="00D179F7" w:rsidRDefault="00617EED" w:rsidP="0057515E">
            <w:r w:rsidRPr="00D179F7">
              <w:t>увеличена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BF6C88" w14:textId="77777777" w:rsidR="00617EED" w:rsidRPr="00D179F7" w:rsidRDefault="00617EED" w:rsidP="0057515E">
            <w:r w:rsidRPr="00D179F7">
              <w:t>9 (10,8)</w:t>
            </w:r>
          </w:p>
        </w:tc>
      </w:tr>
      <w:tr w:rsidR="00617EED" w:rsidRPr="00D179F7" w14:paraId="63136C8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A127A0" w14:textId="77777777" w:rsidR="00617EED" w:rsidRPr="00D179F7" w:rsidRDefault="00617EED" w:rsidP="0057515E">
            <w:r w:rsidRPr="00D179F7">
              <w:t>Доля скелетно-мышечной массы,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7A2CBF" w14:textId="77777777" w:rsidR="00617EED" w:rsidRPr="00D179F7" w:rsidRDefault="00617EED" w:rsidP="0057515E">
            <w:r w:rsidRPr="00D179F7">
              <w:t>43,5 [42,1; 44,9]</w:t>
            </w:r>
          </w:p>
        </w:tc>
      </w:tr>
      <w:tr w:rsidR="00617EED" w:rsidRPr="00D179F7" w14:paraId="515D7E4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3792BE" w14:textId="77777777" w:rsidR="00617EED" w:rsidRPr="00D179F7" w:rsidRDefault="00617EED" w:rsidP="0057515E">
            <w:r w:rsidRPr="00D179F7">
              <w:t>Категория доли скелетно-мышечной массы,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056E19" w14:textId="77777777" w:rsidR="00617EED" w:rsidRPr="00D179F7" w:rsidRDefault="00617EED" w:rsidP="0057515E"/>
        </w:tc>
      </w:tr>
      <w:tr w:rsidR="00617EED" w:rsidRPr="00D179F7" w14:paraId="04FFD93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C2A21F" w14:textId="77777777" w:rsidR="00617EED" w:rsidRPr="00D179F7" w:rsidRDefault="00617EED" w:rsidP="0057515E">
            <w:r w:rsidRPr="00D179F7">
              <w:t>норма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D22C71" w14:textId="77777777" w:rsidR="00617EED" w:rsidRPr="00D179F7" w:rsidRDefault="00617EED" w:rsidP="0057515E">
            <w:r w:rsidRPr="00D179F7">
              <w:t>69 (83,1)</w:t>
            </w:r>
          </w:p>
        </w:tc>
      </w:tr>
      <w:tr w:rsidR="00617EED" w:rsidRPr="00D179F7" w14:paraId="36B31B0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3C2D73" w14:textId="77777777" w:rsidR="00617EED" w:rsidRPr="00D179F7" w:rsidRDefault="00617EED" w:rsidP="0057515E">
            <w:r w:rsidRPr="00D179F7">
              <w:t>снижена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A89043" w14:textId="77777777" w:rsidR="00617EED" w:rsidRPr="00D179F7" w:rsidRDefault="00617EED" w:rsidP="0057515E">
            <w:r w:rsidRPr="00D179F7">
              <w:t>9 (10,8)</w:t>
            </w:r>
          </w:p>
        </w:tc>
      </w:tr>
      <w:tr w:rsidR="00617EED" w:rsidRPr="00D179F7" w14:paraId="3E31EC5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1FC5D7" w14:textId="77777777" w:rsidR="00617EED" w:rsidRPr="00D179F7" w:rsidRDefault="00617EED" w:rsidP="0057515E">
            <w:r w:rsidRPr="00D179F7">
              <w:t>увеличена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F57FBB" w14:textId="77777777" w:rsidR="00617EED" w:rsidRPr="00D179F7" w:rsidRDefault="00617EED" w:rsidP="0057515E">
            <w:r w:rsidRPr="00D179F7">
              <w:t>5 (6,0)</w:t>
            </w:r>
          </w:p>
        </w:tc>
      </w:tr>
      <w:tr w:rsidR="00617EED" w:rsidRPr="00D179F7" w14:paraId="56624CD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45BE46" w14:textId="77777777" w:rsidR="00617EED" w:rsidRPr="00D179F7" w:rsidRDefault="00617EED" w:rsidP="0057515E">
            <w:r w:rsidRPr="00D179F7">
              <w:t>Скорость основного обмена, ккал/</w:t>
            </w:r>
            <w:proofErr w:type="spellStart"/>
            <w:r w:rsidRPr="00D179F7">
              <w:t>сут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A13B07" w14:textId="77777777" w:rsidR="00617EED" w:rsidRPr="00D179F7" w:rsidRDefault="00617EED" w:rsidP="0057515E">
            <w:r w:rsidRPr="00D179F7">
              <w:t>1350 [1276; 1436]</w:t>
            </w:r>
          </w:p>
        </w:tc>
      </w:tr>
      <w:tr w:rsidR="00617EED" w:rsidRPr="00D179F7" w14:paraId="44D5C949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2AB105" w14:textId="77777777" w:rsidR="00617EED" w:rsidRPr="00D179F7" w:rsidRDefault="00617EED" w:rsidP="0057515E">
            <w:r w:rsidRPr="00D179F7">
              <w:t>Медикаментозная терапия ССЗ и сахарного диабета</w:t>
            </w:r>
          </w:p>
        </w:tc>
      </w:tr>
      <w:tr w:rsidR="00617EED" w:rsidRPr="00D179F7" w14:paraId="3A2B2D6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97BF66" w14:textId="77777777" w:rsidR="00617EED" w:rsidRPr="00D179F7" w:rsidRDefault="00617EED" w:rsidP="0057515E">
            <w:r w:rsidRPr="00D179F7">
              <w:t>Бета-адреноблокаторы,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9689A4" w14:textId="77777777" w:rsidR="00617EED" w:rsidRPr="00D179F7" w:rsidRDefault="00617EED" w:rsidP="0057515E">
            <w:r w:rsidRPr="00D179F7">
              <w:t>25 (27,8)</w:t>
            </w:r>
          </w:p>
        </w:tc>
      </w:tr>
      <w:tr w:rsidR="00617EED" w:rsidRPr="00D179F7" w14:paraId="6DA0D21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796D36" w14:textId="77777777" w:rsidR="00617EED" w:rsidRPr="00D179F7" w:rsidRDefault="00617EED" w:rsidP="0057515E">
            <w:r w:rsidRPr="00D179F7">
              <w:t>ИАПФ/БРА,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5F6B36" w14:textId="77777777" w:rsidR="00617EED" w:rsidRPr="00D179F7" w:rsidRDefault="00617EED" w:rsidP="0057515E">
            <w:r w:rsidRPr="00D179F7">
              <w:t>18 (20)</w:t>
            </w:r>
          </w:p>
        </w:tc>
      </w:tr>
      <w:tr w:rsidR="00617EED" w:rsidRPr="00D179F7" w14:paraId="322A9A5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A92754" w14:textId="77777777" w:rsidR="00617EED" w:rsidRPr="00D179F7" w:rsidRDefault="00617EED" w:rsidP="0057515E">
            <w:r w:rsidRPr="00D179F7">
              <w:t>АРНИ,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56B354" w14:textId="77777777" w:rsidR="00617EED" w:rsidRPr="00D179F7" w:rsidRDefault="00617EED" w:rsidP="0057515E">
            <w:r w:rsidRPr="00D179F7">
              <w:t>4 (4,4)</w:t>
            </w:r>
          </w:p>
        </w:tc>
      </w:tr>
      <w:tr w:rsidR="00617EED" w:rsidRPr="00D179F7" w14:paraId="0304CAD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0137D" w14:textId="77777777" w:rsidR="00617EED" w:rsidRPr="00D179F7" w:rsidRDefault="00617EED" w:rsidP="0057515E">
            <w:r w:rsidRPr="00D179F7">
              <w:t>Диуретики,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A85D02" w14:textId="77777777" w:rsidR="00617EED" w:rsidRPr="00D179F7" w:rsidRDefault="00617EED" w:rsidP="0057515E">
            <w:r w:rsidRPr="00D179F7">
              <w:t>3 (3,3)</w:t>
            </w:r>
          </w:p>
        </w:tc>
      </w:tr>
      <w:tr w:rsidR="00617EED" w:rsidRPr="00D179F7" w14:paraId="30E0C51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E6DEB7" w14:textId="77777777" w:rsidR="00617EED" w:rsidRPr="00D179F7" w:rsidRDefault="00617EED" w:rsidP="0057515E">
            <w:r w:rsidRPr="00D179F7">
              <w:t>Антагонисты минералокортикоидных рецепторов,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FB044C" w14:textId="77777777" w:rsidR="00617EED" w:rsidRPr="00D179F7" w:rsidRDefault="00617EED" w:rsidP="0057515E">
            <w:r w:rsidRPr="00D179F7">
              <w:t>3 (3,3)</w:t>
            </w:r>
          </w:p>
        </w:tc>
      </w:tr>
      <w:tr w:rsidR="00617EED" w:rsidRPr="00D179F7" w14:paraId="5B159FF8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F57891" w14:textId="77777777" w:rsidR="00617EED" w:rsidRPr="00D179F7" w:rsidRDefault="00617EED" w:rsidP="0057515E">
            <w:r w:rsidRPr="00D179F7">
              <w:lastRenderedPageBreak/>
              <w:t>Антагонисты кальция,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1F2686" w14:textId="77777777" w:rsidR="00617EED" w:rsidRPr="00D179F7" w:rsidRDefault="00617EED" w:rsidP="0057515E">
            <w:r w:rsidRPr="00D179F7">
              <w:t>2 (2,2)</w:t>
            </w:r>
          </w:p>
        </w:tc>
      </w:tr>
      <w:tr w:rsidR="00617EED" w:rsidRPr="00D179F7" w14:paraId="4DED74F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A6DD42" w14:textId="77777777" w:rsidR="00617EED" w:rsidRPr="00D179F7" w:rsidRDefault="00617EED" w:rsidP="0057515E">
            <w:r w:rsidRPr="00D179F7">
              <w:t>Статины,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8329F6" w14:textId="77777777" w:rsidR="00617EED" w:rsidRPr="00D179F7" w:rsidRDefault="00617EED" w:rsidP="0057515E">
            <w:r w:rsidRPr="00D179F7">
              <w:t>10 (11,1)</w:t>
            </w:r>
          </w:p>
        </w:tc>
      </w:tr>
      <w:tr w:rsidR="00617EED" w:rsidRPr="00D179F7" w14:paraId="7955866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AC32B2" w14:textId="77777777" w:rsidR="00617EED" w:rsidRPr="00D179F7" w:rsidRDefault="00617EED" w:rsidP="0057515E">
            <w:r w:rsidRPr="00D179F7">
              <w:t>Противодиабетическая терапия,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2194C7" w14:textId="77777777" w:rsidR="00617EED" w:rsidRPr="00D179F7" w:rsidRDefault="00617EED" w:rsidP="0057515E">
            <w:r w:rsidRPr="00D179F7">
              <w:t>5 (5,6)</w:t>
            </w:r>
          </w:p>
        </w:tc>
      </w:tr>
      <w:tr w:rsidR="00617EED" w:rsidRPr="00D179F7" w14:paraId="4C04E85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11539D" w14:textId="77777777" w:rsidR="00617EED" w:rsidRPr="00D179F7" w:rsidRDefault="00617EED" w:rsidP="0057515E">
            <w:proofErr w:type="spellStart"/>
            <w:r w:rsidRPr="00D179F7">
              <w:t>Антиагреганты</w:t>
            </w:r>
            <w:proofErr w:type="spellEnd"/>
            <w:r w:rsidRPr="00D179F7">
              <w:t>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C18B2B" w14:textId="77777777" w:rsidR="00617EED" w:rsidRPr="00D179F7" w:rsidRDefault="00617EED" w:rsidP="0057515E">
            <w:r w:rsidRPr="00D179F7">
              <w:t>6 (6,7)</w:t>
            </w:r>
          </w:p>
        </w:tc>
      </w:tr>
      <w:tr w:rsidR="00617EED" w:rsidRPr="00D179F7" w14:paraId="783134BD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52CF16" w14:textId="77777777" w:rsidR="00617EED" w:rsidRPr="00D179F7" w:rsidRDefault="00617EED" w:rsidP="0057515E">
            <w:r w:rsidRPr="00D179F7">
              <w:t>Антикоагулянты,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DF6BA3" w14:textId="77777777" w:rsidR="00617EED" w:rsidRPr="00D179F7" w:rsidRDefault="00617EED" w:rsidP="0057515E">
            <w:r w:rsidRPr="00D179F7">
              <w:t>7 (7,8)</w:t>
            </w:r>
          </w:p>
        </w:tc>
      </w:tr>
    </w:tbl>
    <w:p w14:paraId="12C11F6A" w14:textId="77777777" w:rsidR="00617EED" w:rsidRPr="00D179F7" w:rsidRDefault="00617EED" w:rsidP="00617EED">
      <w:r w:rsidRPr="00D179F7">
        <w:rPr>
          <w:rFonts w:hint="cs"/>
        </w:rPr>
        <w:t>GLS ЛЖ –</w:t>
      </w:r>
      <w:r>
        <w:rPr>
          <w:rFonts w:hint="cs"/>
        </w:rPr>
        <w:t xml:space="preserve"> </w:t>
      </w:r>
      <w:r w:rsidRPr="00D179F7">
        <w:rPr>
          <w:rFonts w:hint="cs"/>
        </w:rPr>
        <w:t>общая продольная деформация левого</w:t>
      </w:r>
      <w:r>
        <w:rPr>
          <w:rFonts w:hint="cs"/>
        </w:rPr>
        <w:t xml:space="preserve"> </w:t>
      </w:r>
      <w:r w:rsidRPr="00D179F7">
        <w:rPr>
          <w:rFonts w:hint="cs"/>
        </w:rPr>
        <w:t>желудочка, Е/е´ – соотношение скоростей раннего</w:t>
      </w:r>
      <w:r>
        <w:rPr>
          <w:rFonts w:hint="cs"/>
        </w:rPr>
        <w:t xml:space="preserve"> </w:t>
      </w:r>
      <w:proofErr w:type="spellStart"/>
      <w:r w:rsidRPr="00D179F7">
        <w:rPr>
          <w:rFonts w:hint="cs"/>
        </w:rPr>
        <w:t>трансмитрального</w:t>
      </w:r>
      <w:proofErr w:type="spellEnd"/>
      <w:r>
        <w:rPr>
          <w:rFonts w:hint="cs"/>
        </w:rPr>
        <w:t xml:space="preserve"> </w:t>
      </w:r>
      <w:r w:rsidRPr="00D179F7">
        <w:rPr>
          <w:rFonts w:hint="cs"/>
        </w:rPr>
        <w:t>кровотока и подъема основания левого</w:t>
      </w:r>
      <w:r>
        <w:rPr>
          <w:rFonts w:hint="cs"/>
        </w:rPr>
        <w:t xml:space="preserve"> </w:t>
      </w:r>
      <w:r w:rsidRPr="00D179F7">
        <w:rPr>
          <w:rFonts w:hint="cs"/>
        </w:rPr>
        <w:t xml:space="preserve">желудочка в раннюю диастолу, АРНИ – ангиотензиновых рецепторов и </w:t>
      </w:r>
      <w:proofErr w:type="spellStart"/>
      <w:r w:rsidRPr="00D179F7">
        <w:rPr>
          <w:rFonts w:hint="cs"/>
        </w:rPr>
        <w:t>неприлизина</w:t>
      </w:r>
      <w:proofErr w:type="spellEnd"/>
      <w:r w:rsidRPr="00D179F7">
        <w:rPr>
          <w:rFonts w:hint="cs"/>
        </w:rPr>
        <w:t xml:space="preserve"> ингибиторы, БРА – блокаторы рецепторов ангиотензина II, </w:t>
      </w:r>
      <w:proofErr w:type="spellStart"/>
      <w:r w:rsidRPr="00D179F7">
        <w:rPr>
          <w:rFonts w:hint="cs"/>
        </w:rPr>
        <w:t>вчCРБ</w:t>
      </w:r>
      <w:proofErr w:type="spellEnd"/>
      <w:r w:rsidRPr="00D179F7">
        <w:rPr>
          <w:rFonts w:hint="cs"/>
        </w:rPr>
        <w:t xml:space="preserve"> – высокочувствительный C-реактивный белок, ДАД – диастолическое артериальное давление, ИАПФ – ингибиторы ангиотензинпревращающего</w:t>
      </w:r>
      <w:r>
        <w:rPr>
          <w:rFonts w:hint="cs"/>
        </w:rPr>
        <w:t xml:space="preserve"> </w:t>
      </w:r>
      <w:r w:rsidRPr="00D179F7">
        <w:rPr>
          <w:rFonts w:hint="cs"/>
        </w:rPr>
        <w:t xml:space="preserve">фермента, </w:t>
      </w:r>
      <w:proofErr w:type="spellStart"/>
      <w:r w:rsidRPr="00D179F7">
        <w:rPr>
          <w:rFonts w:hint="cs"/>
        </w:rPr>
        <w:t>КДОиЛЖ</w:t>
      </w:r>
      <w:proofErr w:type="spellEnd"/>
      <w:r w:rsidRPr="00D179F7">
        <w:rPr>
          <w:rFonts w:hint="cs"/>
        </w:rPr>
        <w:t xml:space="preserve"> – индексированный конечный диастолический объем левого</w:t>
      </w:r>
      <w:r>
        <w:rPr>
          <w:rFonts w:hint="cs"/>
        </w:rPr>
        <w:t xml:space="preserve"> </w:t>
      </w:r>
      <w:r w:rsidRPr="00D179F7">
        <w:rPr>
          <w:rFonts w:hint="cs"/>
        </w:rPr>
        <w:t xml:space="preserve">желудочка, ЛПИ – </w:t>
      </w:r>
      <w:proofErr w:type="spellStart"/>
      <w:r w:rsidRPr="00D179F7">
        <w:rPr>
          <w:rFonts w:hint="cs"/>
        </w:rPr>
        <w:t>лодыжечно</w:t>
      </w:r>
      <w:proofErr w:type="spellEnd"/>
      <w:r w:rsidRPr="00D179F7">
        <w:rPr>
          <w:rFonts w:hint="cs"/>
        </w:rPr>
        <w:t xml:space="preserve">-плечевой индекс, </w:t>
      </w:r>
      <w:proofErr w:type="spellStart"/>
      <w:r w:rsidRPr="00D179F7">
        <w:rPr>
          <w:rFonts w:hint="cs"/>
        </w:rPr>
        <w:t>ОЛПи</w:t>
      </w:r>
      <w:proofErr w:type="spellEnd"/>
      <w:r w:rsidRPr="00D179F7">
        <w:rPr>
          <w:rFonts w:hint="cs"/>
        </w:rPr>
        <w:t xml:space="preserve"> – индексированный объем левого</w:t>
      </w:r>
      <w:r>
        <w:rPr>
          <w:rFonts w:hint="cs"/>
        </w:rPr>
        <w:t xml:space="preserve"> </w:t>
      </w:r>
      <w:r w:rsidRPr="00D179F7">
        <w:rPr>
          <w:rFonts w:hint="cs"/>
        </w:rPr>
        <w:t>предсердия, ОХС – общий холестерин, САД – систолическое артериальное давление, ССЗ – сердечно-сосудистые заболевания, ФВ ЛЖ – фракция выброса левого</w:t>
      </w:r>
      <w:r>
        <w:rPr>
          <w:rFonts w:hint="cs"/>
        </w:rPr>
        <w:t xml:space="preserve"> </w:t>
      </w:r>
      <w:r w:rsidRPr="00D179F7">
        <w:rPr>
          <w:rFonts w:hint="cs"/>
        </w:rPr>
        <w:t>желудочка, ХС-ЛВП – холестерин липопротеидов высокой плотности, ХС-ЛНП – холестерин липопротеидов низкой плотности, ЧСС – частота сердечных сокращений</w:t>
      </w:r>
    </w:p>
    <w:p w14:paraId="15DED697" w14:textId="77777777" w:rsidR="00617EED" w:rsidRPr="00D179F7" w:rsidRDefault="00617EED" w:rsidP="00617EED">
      <w:r w:rsidRPr="00D179F7">
        <w:rPr>
          <w:rFonts w:hint="cs"/>
        </w:rPr>
        <w:t>Данные представлены как абсолютное число пациентов (n) и их доля в выборке (</w:t>
      </w:r>
      <w:r>
        <w:rPr>
          <w:rFonts w:ascii="Arial" w:hAnsi="Arial" w:cs="Arial"/>
        </w:rPr>
        <w:t>%</w:t>
      </w:r>
      <w:r w:rsidRPr="00D179F7">
        <w:rPr>
          <w:rFonts w:hint="cs"/>
        </w:rPr>
        <w:t>); количественные показатели – в виде медианы (Me) и нижнего</w:t>
      </w:r>
      <w:r>
        <w:rPr>
          <w:rFonts w:hint="cs"/>
        </w:rPr>
        <w:t xml:space="preserve"> </w:t>
      </w:r>
      <w:r w:rsidRPr="00D179F7">
        <w:rPr>
          <w:rFonts w:hint="cs"/>
        </w:rPr>
        <w:t>и верхнего</w:t>
      </w:r>
      <w:r>
        <w:rPr>
          <w:rFonts w:hint="cs"/>
        </w:rPr>
        <w:t xml:space="preserve"> </w:t>
      </w:r>
      <w:r w:rsidRPr="00D179F7">
        <w:rPr>
          <w:rFonts w:hint="cs"/>
        </w:rPr>
        <w:t>квартилей [</w:t>
      </w:r>
      <w:r>
        <w:rPr>
          <w:rFonts w:ascii="Arial" w:hAnsi="Arial" w:cs="Arial"/>
        </w:rPr>
        <w:t>25%</w:t>
      </w:r>
      <w:r w:rsidRPr="00D179F7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D179F7">
        <w:rPr>
          <w:rFonts w:hint="cs"/>
        </w:rPr>
        <w:t>]</w:t>
      </w:r>
    </w:p>
    <w:p w14:paraId="20DB115C" w14:textId="77777777" w:rsidR="00617EED" w:rsidRPr="00D179F7" w:rsidRDefault="00617EED" w:rsidP="00617EED">
      <w:r w:rsidRPr="00D179F7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D179F7">
        <w:rPr>
          <w:rFonts w:hint="cs"/>
        </w:rPr>
        <w:t xml:space="preserve">Ультразвуковое дуплексное сканирование </w:t>
      </w:r>
      <w:proofErr w:type="spellStart"/>
      <w:r w:rsidRPr="00D179F7">
        <w:rPr>
          <w:rFonts w:hint="cs"/>
        </w:rPr>
        <w:t>брахиоцефальных</w:t>
      </w:r>
      <w:proofErr w:type="spellEnd"/>
      <w:r w:rsidRPr="00D179F7">
        <w:rPr>
          <w:rFonts w:hint="cs"/>
        </w:rPr>
        <w:t xml:space="preserve"> артерий выполнено у </w:t>
      </w:r>
      <w:r>
        <w:rPr>
          <w:rFonts w:ascii="Arial" w:hAnsi="Arial" w:cs="Arial"/>
        </w:rPr>
        <w:t>44</w:t>
      </w:r>
      <w:r w:rsidRPr="00D179F7">
        <w:rPr>
          <w:rFonts w:hint="cs"/>
        </w:rPr>
        <w:t xml:space="preserve"> пациенток</w:t>
      </w:r>
    </w:p>
    <w:p w14:paraId="3B412C1A" w14:textId="77777777" w:rsidR="00617EED" w:rsidRDefault="00617EED"/>
    <w:p w14:paraId="5F33BA7E" w14:textId="77777777" w:rsidR="00617EED" w:rsidRPr="00D179F7" w:rsidRDefault="00617EED" w:rsidP="00617EED">
      <w:pPr>
        <w:rPr>
          <w:b/>
          <w:bCs/>
        </w:rPr>
      </w:pPr>
      <w:r w:rsidRPr="00D179F7">
        <w:rPr>
          <w:b/>
          <w:bCs/>
        </w:rPr>
        <w:t>Таблица 3.</w:t>
      </w:r>
      <w:r w:rsidRPr="00845E60">
        <w:rPr>
          <w:b/>
          <w:bCs/>
        </w:rPr>
        <w:t xml:space="preserve"> </w:t>
      </w:r>
      <w:r w:rsidRPr="00D179F7">
        <w:rPr>
          <w:b/>
          <w:bCs/>
        </w:rPr>
        <w:t>Результаты функциональных нагрузочных проб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8"/>
        <w:gridCol w:w="1757"/>
      </w:tblGrid>
      <w:tr w:rsidR="00617EED" w:rsidRPr="00D179F7" w14:paraId="6E4D80DA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865D92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C09629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</w:t>
            </w:r>
          </w:p>
        </w:tc>
      </w:tr>
      <w:tr w:rsidR="00617EED" w:rsidRPr="00D179F7" w14:paraId="1327088C" w14:textId="77777777" w:rsidTr="0057515E"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5522DB" w14:textId="77777777" w:rsidR="00617EED" w:rsidRPr="00D179F7" w:rsidRDefault="00617EED" w:rsidP="0057515E">
            <w:r w:rsidRPr="00D179F7">
              <w:t>ЭКГ-проба с физической нагрузкой (n = 90)</w:t>
            </w:r>
          </w:p>
        </w:tc>
      </w:tr>
      <w:tr w:rsidR="00617EED" w:rsidRPr="00D179F7" w14:paraId="77BF2F1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7FA64B" w14:textId="77777777" w:rsidR="00617EED" w:rsidRPr="00D179F7" w:rsidRDefault="00617EED" w:rsidP="0057515E">
            <w:proofErr w:type="spellStart"/>
            <w:r w:rsidRPr="00D179F7">
              <w:t>МЕТs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1B775E" w14:textId="77777777" w:rsidR="00617EED" w:rsidRPr="00D179F7" w:rsidRDefault="00617EED" w:rsidP="0057515E">
            <w:r w:rsidRPr="00D179F7">
              <w:t>5,9 [5,0; 6,9]</w:t>
            </w:r>
          </w:p>
        </w:tc>
      </w:tr>
      <w:tr w:rsidR="00617EED" w:rsidRPr="00D179F7" w14:paraId="066DD5A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7F1677" w14:textId="77777777" w:rsidR="00617EED" w:rsidRPr="00D179F7" w:rsidRDefault="00617EED" w:rsidP="0057515E">
            <w:r w:rsidRPr="00D179F7">
              <w:t>Максимальная мощность нагрузки, Вт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8DD695" w14:textId="77777777" w:rsidR="00617EED" w:rsidRPr="00D179F7" w:rsidRDefault="00617EED" w:rsidP="0057515E">
            <w:r w:rsidRPr="00D179F7">
              <w:t>100 [75; 100]</w:t>
            </w:r>
          </w:p>
        </w:tc>
      </w:tr>
      <w:tr w:rsidR="00617EED" w:rsidRPr="00D179F7" w14:paraId="1D3F3B06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A9C14E" w14:textId="77777777" w:rsidR="00617EED" w:rsidRPr="00D179F7" w:rsidRDefault="00617EED" w:rsidP="0057515E">
            <w:proofErr w:type="spellStart"/>
            <w:r w:rsidRPr="00D179F7">
              <w:t>ЧССпик</w:t>
            </w:r>
            <w:proofErr w:type="spellEnd"/>
            <w:r w:rsidRPr="00D179F7">
              <w:t>, уд/мин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69A72E" w14:textId="77777777" w:rsidR="00617EED" w:rsidRPr="00D179F7" w:rsidRDefault="00617EED" w:rsidP="0057515E">
            <w:r w:rsidRPr="00D179F7">
              <w:t>148 [134; 156]</w:t>
            </w:r>
          </w:p>
        </w:tc>
      </w:tr>
      <w:tr w:rsidR="00617EED" w:rsidRPr="00D179F7" w14:paraId="0DF8E57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C80835" w14:textId="77777777" w:rsidR="00617EED" w:rsidRPr="00D179F7" w:rsidRDefault="00617EED" w:rsidP="0057515E">
            <w:r w:rsidRPr="00D179F7">
              <w:lastRenderedPageBreak/>
              <w:t>СВН по шкале Борга, баллы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EFA77B" w14:textId="77777777" w:rsidR="00617EED" w:rsidRPr="00D179F7" w:rsidRDefault="00617EED" w:rsidP="0057515E">
            <w:r w:rsidRPr="00D179F7">
              <w:t>15 [14; 17]</w:t>
            </w:r>
          </w:p>
        </w:tc>
      </w:tr>
      <w:tr w:rsidR="00617EED" w:rsidRPr="00D179F7" w14:paraId="2DB1C71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86C5AB" w14:textId="77777777" w:rsidR="00617EED" w:rsidRPr="00D179F7" w:rsidRDefault="00617EED" w:rsidP="0057515E">
            <w:r w:rsidRPr="00D179F7">
              <w:t>Толерантность к физической нагрузке,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59EBA3" w14:textId="77777777" w:rsidR="00617EED" w:rsidRPr="00D179F7" w:rsidRDefault="00617EED" w:rsidP="0057515E"/>
        </w:tc>
      </w:tr>
      <w:tr w:rsidR="00617EED" w:rsidRPr="00D179F7" w14:paraId="3860934B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2FDFBA" w14:textId="77777777" w:rsidR="00617EED" w:rsidRPr="00D179F7" w:rsidRDefault="00617EED" w:rsidP="0057515E">
            <w:r w:rsidRPr="00D179F7">
              <w:t>низкая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A6ADA5" w14:textId="77777777" w:rsidR="00617EED" w:rsidRPr="00D179F7" w:rsidRDefault="00617EED" w:rsidP="0057515E">
            <w:r w:rsidRPr="00D179F7">
              <w:t>9 (10,7)</w:t>
            </w:r>
          </w:p>
        </w:tc>
      </w:tr>
      <w:tr w:rsidR="00617EED" w:rsidRPr="00D179F7" w14:paraId="5B630D9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FF83ED" w14:textId="77777777" w:rsidR="00617EED" w:rsidRPr="00D179F7" w:rsidRDefault="00617EED" w:rsidP="0057515E">
            <w:r w:rsidRPr="00D179F7">
              <w:t>средняя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751994" w14:textId="77777777" w:rsidR="00617EED" w:rsidRPr="00D179F7" w:rsidRDefault="00617EED" w:rsidP="0057515E">
            <w:r w:rsidRPr="00D179F7">
              <w:t>57 (67,9)</w:t>
            </w:r>
          </w:p>
        </w:tc>
      </w:tr>
      <w:tr w:rsidR="00617EED" w:rsidRPr="00D179F7" w14:paraId="51983A1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0E51DA" w14:textId="77777777" w:rsidR="00617EED" w:rsidRPr="00D179F7" w:rsidRDefault="00617EED" w:rsidP="0057515E">
            <w:r w:rsidRPr="00D179F7">
              <w:t>высокая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66B770" w14:textId="77777777" w:rsidR="00617EED" w:rsidRPr="00D179F7" w:rsidRDefault="00617EED" w:rsidP="0057515E">
            <w:r w:rsidRPr="00D179F7">
              <w:t>18 (21,4)</w:t>
            </w:r>
          </w:p>
        </w:tc>
      </w:tr>
      <w:tr w:rsidR="00617EED" w:rsidRPr="00D179F7" w14:paraId="04C70AD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F8DB85" w14:textId="77777777" w:rsidR="00617EED" w:rsidRPr="00D179F7" w:rsidRDefault="00617EED" w:rsidP="0057515E">
            <w:r w:rsidRPr="00D179F7">
              <w:t xml:space="preserve">Проба доведена до </w:t>
            </w:r>
            <w:proofErr w:type="spellStart"/>
            <w:r w:rsidRPr="00D179F7">
              <w:t>субмаксимальной</w:t>
            </w:r>
            <w:proofErr w:type="spellEnd"/>
            <w:r w:rsidRPr="00D179F7">
              <w:t xml:space="preserve"> ЧСС,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0A5762" w14:textId="77777777" w:rsidR="00617EED" w:rsidRPr="00D179F7" w:rsidRDefault="00617EED" w:rsidP="0057515E">
            <w:r w:rsidRPr="00D179F7">
              <w:t>59 (70,2)</w:t>
            </w:r>
          </w:p>
        </w:tc>
      </w:tr>
      <w:tr w:rsidR="00617EED" w:rsidRPr="00D179F7" w14:paraId="2F552B7D" w14:textId="77777777" w:rsidTr="0057515E"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F6C0F4" w14:textId="77777777" w:rsidR="00617EED" w:rsidRPr="00D179F7" w:rsidRDefault="00617EED" w:rsidP="0057515E">
            <w:proofErr w:type="spellStart"/>
            <w:r w:rsidRPr="00D179F7">
              <w:t>Кардиореспираторный</w:t>
            </w:r>
            <w:proofErr w:type="spellEnd"/>
            <w:r w:rsidRPr="00D179F7">
              <w:t xml:space="preserve"> нагрузочный тест (n = 53)</w:t>
            </w:r>
          </w:p>
        </w:tc>
      </w:tr>
      <w:tr w:rsidR="00617EED" w:rsidRPr="00D179F7" w14:paraId="3A2F9EE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7222A3" w14:textId="77777777" w:rsidR="00617EED" w:rsidRPr="00D179F7" w:rsidRDefault="00617EED" w:rsidP="0057515E">
            <w:r w:rsidRPr="00D179F7">
              <w:t>VO2пик, мл/мин/кг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A7CB50" w14:textId="77777777" w:rsidR="00617EED" w:rsidRPr="00D179F7" w:rsidRDefault="00617EED" w:rsidP="0057515E">
            <w:r w:rsidRPr="00D179F7">
              <w:t>16,2 [13,1; 18,2]</w:t>
            </w:r>
          </w:p>
        </w:tc>
      </w:tr>
      <w:tr w:rsidR="00617EED" w:rsidRPr="00D179F7" w14:paraId="13623972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EF8112" w14:textId="77777777" w:rsidR="00617EED" w:rsidRPr="00D179F7" w:rsidRDefault="00617EED" w:rsidP="0057515E">
            <w:r w:rsidRPr="00D179F7">
              <w:t>%VO2пик,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376D20" w14:textId="77777777" w:rsidR="00617EED" w:rsidRPr="00D179F7" w:rsidRDefault="00617EED" w:rsidP="0057515E">
            <w:r w:rsidRPr="00D179F7">
              <w:t>71,0 [61,0; 81,3]</w:t>
            </w:r>
          </w:p>
        </w:tc>
      </w:tr>
      <w:tr w:rsidR="00617EED" w:rsidRPr="00D179F7" w14:paraId="2B016E5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429591" w14:textId="77777777" w:rsidR="00617EED" w:rsidRPr="00D179F7" w:rsidRDefault="00617EED" w:rsidP="0057515E">
            <w:proofErr w:type="spellStart"/>
            <w:r w:rsidRPr="00D179F7">
              <w:t>RERпик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0BCA3" w14:textId="77777777" w:rsidR="00617EED" w:rsidRPr="00D179F7" w:rsidRDefault="00617EED" w:rsidP="0057515E">
            <w:r w:rsidRPr="00D179F7">
              <w:t>1,12 [1,07; 1,19]</w:t>
            </w:r>
          </w:p>
        </w:tc>
      </w:tr>
      <w:tr w:rsidR="00617EED" w:rsidRPr="00D179F7" w14:paraId="74908797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F2D120" w14:textId="77777777" w:rsidR="00617EED" w:rsidRPr="00D179F7" w:rsidRDefault="00617EED" w:rsidP="0057515E">
            <w:r w:rsidRPr="00D179F7">
              <w:t>O2-пульс пик, мл/уд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4DAA71" w14:textId="77777777" w:rsidR="00617EED" w:rsidRPr="00D179F7" w:rsidRDefault="00617EED" w:rsidP="0057515E">
            <w:r w:rsidRPr="00D179F7">
              <w:t>7,6 [6,6; 8,8]</w:t>
            </w:r>
          </w:p>
        </w:tc>
      </w:tr>
      <w:tr w:rsidR="00617EED" w:rsidRPr="00D179F7" w14:paraId="225608E0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AEA430" w14:textId="77777777" w:rsidR="00617EED" w:rsidRPr="00D179F7" w:rsidRDefault="00617EED" w:rsidP="0057515E">
            <w:r w:rsidRPr="00D179F7">
              <w:t>%О2-пульс пик,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DDBADA" w14:textId="77777777" w:rsidR="00617EED" w:rsidRPr="00D179F7" w:rsidRDefault="00617EED" w:rsidP="0057515E">
            <w:r w:rsidRPr="00D179F7">
              <w:t>84,0 [70,8; 95,3]</w:t>
            </w:r>
          </w:p>
        </w:tc>
      </w:tr>
    </w:tbl>
    <w:p w14:paraId="599F3E62" w14:textId="77777777" w:rsidR="00617EED" w:rsidRPr="00D179F7" w:rsidRDefault="00617EED" w:rsidP="00617EED">
      <w:r w:rsidRPr="00D179F7">
        <w:rPr>
          <w:rFonts w:hint="cs"/>
        </w:rPr>
        <w:t>МЕТ – максимально выполненная работа, O</w:t>
      </w:r>
      <w:r>
        <w:rPr>
          <w:rFonts w:ascii="Arial" w:hAnsi="Arial" w:cs="Arial"/>
        </w:rPr>
        <w:t>2</w:t>
      </w:r>
      <w:r w:rsidRPr="00D179F7">
        <w:rPr>
          <w:rFonts w:hint="cs"/>
        </w:rPr>
        <w:t xml:space="preserve">-пульс пик – пиковый кислородный пульс, </w:t>
      </w:r>
      <w:proofErr w:type="spellStart"/>
      <w:r w:rsidRPr="00D179F7">
        <w:rPr>
          <w:rFonts w:hint="cs"/>
        </w:rPr>
        <w:t>RERпик</w:t>
      </w:r>
      <w:proofErr w:type="spellEnd"/>
      <w:r w:rsidRPr="00D179F7">
        <w:rPr>
          <w:rFonts w:hint="cs"/>
        </w:rPr>
        <w:t xml:space="preserve"> – дыхательный коэффициент, VO</w:t>
      </w:r>
      <w:r>
        <w:rPr>
          <w:rFonts w:ascii="Arial" w:hAnsi="Arial" w:cs="Arial"/>
        </w:rPr>
        <w:t>2</w:t>
      </w:r>
      <w:r w:rsidRPr="00D179F7">
        <w:rPr>
          <w:rFonts w:hint="cs"/>
        </w:rPr>
        <w:t>пик – пиковое потребление кислорода, СВН – субъективно воспринимаемая напряженность, ЧСС – частота сердечных сокращений, ЭКГ – электрокардиография</w:t>
      </w:r>
    </w:p>
    <w:p w14:paraId="4D291A9B" w14:textId="77777777" w:rsidR="00617EED" w:rsidRPr="00D179F7" w:rsidRDefault="00617EED" w:rsidP="00617EED">
      <w:r w:rsidRPr="00D179F7">
        <w:rPr>
          <w:rFonts w:hint="cs"/>
        </w:rPr>
        <w:t>Данные представлены как абсолютное число пациентов (n) и их доля в выборке (</w:t>
      </w:r>
      <w:r>
        <w:rPr>
          <w:rFonts w:ascii="Arial" w:hAnsi="Arial" w:cs="Arial"/>
        </w:rPr>
        <w:t>%</w:t>
      </w:r>
      <w:r w:rsidRPr="00D179F7">
        <w:rPr>
          <w:rFonts w:hint="cs"/>
        </w:rPr>
        <w:t>); количественные показатели – в виде медианы (Me) и нижнего</w:t>
      </w:r>
      <w:r>
        <w:rPr>
          <w:rFonts w:hint="cs"/>
        </w:rPr>
        <w:t xml:space="preserve"> </w:t>
      </w:r>
      <w:r w:rsidRPr="00D179F7">
        <w:rPr>
          <w:rFonts w:hint="cs"/>
        </w:rPr>
        <w:t>и верхнего</w:t>
      </w:r>
      <w:r>
        <w:rPr>
          <w:rFonts w:hint="cs"/>
        </w:rPr>
        <w:t xml:space="preserve"> </w:t>
      </w:r>
      <w:r w:rsidRPr="00D179F7">
        <w:rPr>
          <w:rFonts w:hint="cs"/>
        </w:rPr>
        <w:t>квартилей [</w:t>
      </w:r>
      <w:r>
        <w:rPr>
          <w:rFonts w:ascii="Arial" w:hAnsi="Arial" w:cs="Arial"/>
        </w:rPr>
        <w:t>25%</w:t>
      </w:r>
      <w:r w:rsidRPr="00D179F7">
        <w:rPr>
          <w:rFonts w:hint="cs"/>
        </w:rPr>
        <w:t xml:space="preserve">; </w:t>
      </w:r>
      <w:r>
        <w:rPr>
          <w:rFonts w:ascii="Arial" w:hAnsi="Arial" w:cs="Arial"/>
        </w:rPr>
        <w:t>75%</w:t>
      </w:r>
      <w:r w:rsidRPr="00D179F7">
        <w:rPr>
          <w:rFonts w:hint="cs"/>
        </w:rPr>
        <w:t>]</w:t>
      </w:r>
    </w:p>
    <w:p w14:paraId="1B365209" w14:textId="77777777" w:rsidR="00617EED" w:rsidRDefault="00617EED"/>
    <w:p w14:paraId="1830C107" w14:textId="77777777" w:rsidR="00617EED" w:rsidRPr="00D179F7" w:rsidRDefault="00617EED" w:rsidP="00617EED">
      <w:pPr>
        <w:rPr>
          <w:b/>
          <w:bCs/>
        </w:rPr>
      </w:pPr>
      <w:r w:rsidRPr="00D179F7">
        <w:rPr>
          <w:b/>
          <w:bCs/>
        </w:rPr>
        <w:t>Таблица 4.</w:t>
      </w:r>
      <w:r w:rsidRPr="00845E60">
        <w:rPr>
          <w:b/>
          <w:bCs/>
        </w:rPr>
        <w:t xml:space="preserve"> </w:t>
      </w:r>
      <w:r w:rsidRPr="00D179F7">
        <w:rPr>
          <w:b/>
          <w:bCs/>
        </w:rPr>
        <w:t>Психосоциальные факторы риска сердечно-сосудистых заболеваний и качество сна (n = 90)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1848"/>
      </w:tblGrid>
      <w:tr w:rsidR="00617EED" w:rsidRPr="00D179F7" w14:paraId="4911E74F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9F29A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8CB53D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Значение, n (%)</w:t>
            </w:r>
          </w:p>
        </w:tc>
      </w:tr>
      <w:tr w:rsidR="00617EED" w:rsidRPr="00D179F7" w14:paraId="6A64ED94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E3AF2B" w14:textId="77777777" w:rsidR="00617EED" w:rsidRPr="00D179F7" w:rsidRDefault="00617EED" w:rsidP="0057515E">
            <w:r w:rsidRPr="00D179F7">
              <w:t>Тревожная симптоматика: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C3ECED" w14:textId="77777777" w:rsidR="00617EED" w:rsidRPr="00D179F7" w:rsidRDefault="00617EED" w:rsidP="0057515E">
            <w:r w:rsidRPr="00D179F7">
              <w:t>45 (50)</w:t>
            </w:r>
          </w:p>
        </w:tc>
      </w:tr>
      <w:tr w:rsidR="00617EED" w:rsidRPr="00D179F7" w14:paraId="66C0C53F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FB2A6C" w14:textId="77777777" w:rsidR="00617EED" w:rsidRPr="00D179F7" w:rsidRDefault="00617EED" w:rsidP="0057515E">
            <w:r w:rsidRPr="00D179F7">
              <w:t>клинически выраженная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973B0B" w14:textId="77777777" w:rsidR="00617EED" w:rsidRPr="00D179F7" w:rsidRDefault="00617EED" w:rsidP="0057515E">
            <w:r w:rsidRPr="00D179F7">
              <w:t>18 (20)</w:t>
            </w:r>
          </w:p>
        </w:tc>
      </w:tr>
      <w:tr w:rsidR="00617EED" w:rsidRPr="00D179F7" w14:paraId="4E79353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5C0132" w14:textId="77777777" w:rsidR="00617EED" w:rsidRPr="00D179F7" w:rsidRDefault="00617EED" w:rsidP="0057515E">
            <w:r w:rsidRPr="00D179F7">
              <w:lastRenderedPageBreak/>
              <w:t>субклиническая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A67F94" w14:textId="77777777" w:rsidR="00617EED" w:rsidRPr="00D179F7" w:rsidRDefault="00617EED" w:rsidP="0057515E">
            <w:r w:rsidRPr="00D179F7">
              <w:t>27 (30)</w:t>
            </w:r>
          </w:p>
        </w:tc>
      </w:tr>
      <w:tr w:rsidR="00617EED" w:rsidRPr="00D179F7" w14:paraId="3DE9A56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FC7B9E" w14:textId="77777777" w:rsidR="00617EED" w:rsidRPr="00D179F7" w:rsidRDefault="00617EED" w:rsidP="0057515E">
            <w:r w:rsidRPr="00D179F7">
              <w:t>Депрессивная симптоматика: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1F2C0C" w14:textId="77777777" w:rsidR="00617EED" w:rsidRPr="00D179F7" w:rsidRDefault="00617EED" w:rsidP="0057515E">
            <w:r w:rsidRPr="00D179F7">
              <w:t>16 (17,8)</w:t>
            </w:r>
          </w:p>
        </w:tc>
      </w:tr>
      <w:tr w:rsidR="00617EED" w:rsidRPr="00D179F7" w14:paraId="344FB75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7BEAA3" w14:textId="77777777" w:rsidR="00617EED" w:rsidRPr="00D179F7" w:rsidRDefault="00617EED" w:rsidP="0057515E">
            <w:r w:rsidRPr="00D179F7">
              <w:t>клинически выраженная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E55736" w14:textId="77777777" w:rsidR="00617EED" w:rsidRPr="00D179F7" w:rsidRDefault="00617EED" w:rsidP="0057515E">
            <w:r w:rsidRPr="00D179F7">
              <w:t>11 (12,2)</w:t>
            </w:r>
          </w:p>
        </w:tc>
      </w:tr>
      <w:tr w:rsidR="00617EED" w:rsidRPr="00D179F7" w14:paraId="0EAEFFE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386C46" w14:textId="77777777" w:rsidR="00617EED" w:rsidRPr="00D179F7" w:rsidRDefault="00617EED" w:rsidP="0057515E">
            <w:r w:rsidRPr="00D179F7">
              <w:t>субклиническая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9EAF12" w14:textId="77777777" w:rsidR="00617EED" w:rsidRPr="00D179F7" w:rsidRDefault="00617EED" w:rsidP="0057515E">
            <w:r w:rsidRPr="00D179F7">
              <w:t>5 (5,6)</w:t>
            </w:r>
          </w:p>
        </w:tc>
      </w:tr>
      <w:tr w:rsidR="00617EED" w:rsidRPr="00D179F7" w14:paraId="6FDC0B55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9C543A" w14:textId="77777777" w:rsidR="00617EED" w:rsidRPr="00D179F7" w:rsidRDefault="00617EED" w:rsidP="0057515E">
            <w:r w:rsidRPr="00D179F7">
              <w:t>Высокий уровень стресса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5812F6" w14:textId="77777777" w:rsidR="00617EED" w:rsidRPr="00D179F7" w:rsidRDefault="00617EED" w:rsidP="0057515E">
            <w:r w:rsidRPr="00D179F7">
              <w:t>51 (56,7)</w:t>
            </w:r>
          </w:p>
        </w:tc>
      </w:tr>
      <w:tr w:rsidR="00617EED" w:rsidRPr="00D179F7" w14:paraId="0FC887B8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AB9CE9" w14:textId="77777777" w:rsidR="00617EED" w:rsidRPr="00D179F7" w:rsidRDefault="00617EED" w:rsidP="0057515E">
            <w:r w:rsidRPr="00D179F7">
              <w:t>Сниженное качество 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AF792D" w14:textId="77777777" w:rsidR="00617EED" w:rsidRPr="00D179F7" w:rsidRDefault="00617EED" w:rsidP="0057515E">
            <w:r w:rsidRPr="00D179F7">
              <w:t>80 (88,9)</w:t>
            </w:r>
          </w:p>
        </w:tc>
      </w:tr>
    </w:tbl>
    <w:p w14:paraId="1B0B658D" w14:textId="77777777" w:rsidR="00617EED" w:rsidRPr="00D179F7" w:rsidRDefault="00617EED" w:rsidP="00617EED">
      <w:r w:rsidRPr="00D179F7">
        <w:rPr>
          <w:rFonts w:hint="cs"/>
        </w:rPr>
        <w:t>Данные представлены как абсолютное число пациентов (n) и их доля в выборке (</w:t>
      </w:r>
      <w:r>
        <w:rPr>
          <w:rFonts w:ascii="Arial" w:hAnsi="Arial" w:cs="Arial"/>
        </w:rPr>
        <w:t>%</w:t>
      </w:r>
      <w:r w:rsidRPr="00D179F7">
        <w:rPr>
          <w:rFonts w:hint="cs"/>
        </w:rPr>
        <w:t>)</w:t>
      </w:r>
    </w:p>
    <w:p w14:paraId="37497596" w14:textId="77777777" w:rsidR="00617EED" w:rsidRDefault="00617EED"/>
    <w:p w14:paraId="7D5293EB" w14:textId="77777777" w:rsidR="00617EED" w:rsidRPr="00D179F7" w:rsidRDefault="00617EED" w:rsidP="00617EED">
      <w:pPr>
        <w:rPr>
          <w:b/>
          <w:bCs/>
        </w:rPr>
      </w:pPr>
      <w:r w:rsidRPr="00D179F7">
        <w:rPr>
          <w:b/>
          <w:bCs/>
        </w:rPr>
        <w:t>Таблица 5.</w:t>
      </w:r>
      <w:r w:rsidRPr="00845E60">
        <w:rPr>
          <w:b/>
          <w:bCs/>
        </w:rPr>
        <w:t xml:space="preserve"> </w:t>
      </w:r>
      <w:r w:rsidRPr="00D179F7">
        <w:rPr>
          <w:b/>
          <w:bCs/>
        </w:rPr>
        <w:t xml:space="preserve">Частота неучтенных факторов риска в зависимости от категории сердечно-сосудистого риска у больных, перенесших противоопухолевое лечение (в соответствии с рекомендациями по </w:t>
      </w:r>
      <w:proofErr w:type="spellStart"/>
      <w:r w:rsidRPr="00D179F7">
        <w:rPr>
          <w:b/>
          <w:bCs/>
        </w:rPr>
        <w:t>кардиоонкологии</w:t>
      </w:r>
      <w:proofErr w:type="spellEnd"/>
      <w:r w:rsidRPr="00D179F7">
        <w:rPr>
          <w:b/>
          <w:bCs/>
        </w:rPr>
        <w:t xml:space="preserve"> Европейского общества кардиологов 2022 г.)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2177"/>
        <w:gridCol w:w="2166"/>
        <w:gridCol w:w="1259"/>
      </w:tblGrid>
      <w:tr w:rsidR="00617EED" w:rsidRPr="00D179F7" w14:paraId="779FF38E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019A9A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C94E614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Низкий / умеренный ССР (n = 34)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4B68D3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Высокий / очень высокий ССР (n = 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016581" w14:textId="77777777" w:rsidR="00617EED" w:rsidRPr="00D179F7" w:rsidRDefault="00617EED" w:rsidP="0057515E">
            <w:pPr>
              <w:rPr>
                <w:b/>
                <w:bCs/>
              </w:rPr>
            </w:pPr>
            <w:r w:rsidRPr="00D179F7">
              <w:rPr>
                <w:b/>
                <w:bCs/>
              </w:rPr>
              <w:t>Значение р</w:t>
            </w:r>
          </w:p>
        </w:tc>
      </w:tr>
      <w:tr w:rsidR="00617EED" w:rsidRPr="00D179F7" w14:paraId="3A25D10E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4F8BCA" w14:textId="77777777" w:rsidR="00617EED" w:rsidRPr="00D179F7" w:rsidRDefault="00617EED" w:rsidP="0057515E">
            <w:r w:rsidRPr="00D179F7">
              <w:t>Возраст,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B2B24D" w14:textId="77777777" w:rsidR="00617EED" w:rsidRPr="00D179F7" w:rsidRDefault="00617EED" w:rsidP="0057515E">
            <w:r w:rsidRPr="00D179F7">
              <w:t>48,4 [43,0; 53,0]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E6F1FB8" w14:textId="77777777" w:rsidR="00617EED" w:rsidRPr="00D179F7" w:rsidRDefault="00617EED" w:rsidP="0057515E">
            <w:r w:rsidRPr="00D179F7">
              <w:t>51,5 [47,0; 51,5]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20B754" w14:textId="77777777" w:rsidR="00617EED" w:rsidRPr="00D179F7" w:rsidRDefault="00617EED" w:rsidP="0057515E">
            <w:r w:rsidRPr="00D179F7">
              <w:t>0,005</w:t>
            </w:r>
          </w:p>
        </w:tc>
      </w:tr>
      <w:tr w:rsidR="00617EED" w:rsidRPr="00D179F7" w14:paraId="29B656B4" w14:textId="77777777" w:rsidTr="0057515E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D1E11F" w14:textId="77777777" w:rsidR="00617EED" w:rsidRPr="00D179F7" w:rsidRDefault="00617EED" w:rsidP="0057515E">
            <w:r w:rsidRPr="00D179F7">
              <w:t>Психосоциальные факторы риска и качество сна</w:t>
            </w:r>
          </w:p>
        </w:tc>
      </w:tr>
      <w:tr w:rsidR="00617EED" w:rsidRPr="00D179F7" w14:paraId="28AF78D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28F535" w14:textId="77777777" w:rsidR="00617EED" w:rsidRPr="00D179F7" w:rsidRDefault="00617EED" w:rsidP="0057515E">
            <w:r w:rsidRPr="00D179F7">
              <w:t>Тревожная симптоматика,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53C679" w14:textId="77777777" w:rsidR="00617EED" w:rsidRPr="00D179F7" w:rsidRDefault="00617EE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F1F017" w14:textId="77777777" w:rsidR="00617EED" w:rsidRPr="00D179F7" w:rsidRDefault="00617EE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947DEB" w14:textId="77777777" w:rsidR="00617EED" w:rsidRPr="00D179F7" w:rsidRDefault="00617EED" w:rsidP="0057515E">
            <w:r w:rsidRPr="00D179F7">
              <w:t>0,671</w:t>
            </w:r>
          </w:p>
        </w:tc>
      </w:tr>
      <w:tr w:rsidR="00617EED" w:rsidRPr="00D179F7" w14:paraId="0359769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BC7D9D" w14:textId="77777777" w:rsidR="00617EED" w:rsidRPr="00D179F7" w:rsidRDefault="00617EED" w:rsidP="0057515E">
            <w:r w:rsidRPr="00D179F7">
              <w:t>субклиническая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2BED3D" w14:textId="77777777" w:rsidR="00617EED" w:rsidRPr="00D179F7" w:rsidRDefault="00617EED" w:rsidP="0057515E">
            <w:r w:rsidRPr="00D179F7">
              <w:t>8 (23,5)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392B15" w14:textId="77777777" w:rsidR="00617EED" w:rsidRPr="00D179F7" w:rsidRDefault="00617EED" w:rsidP="0057515E">
            <w:r w:rsidRPr="00D179F7">
              <w:t>19 (33,9)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368A03" w14:textId="77777777" w:rsidR="00617EED" w:rsidRPr="00D179F7" w:rsidRDefault="00617EED" w:rsidP="0057515E"/>
        </w:tc>
      </w:tr>
      <w:tr w:rsidR="00617EED" w:rsidRPr="00D179F7" w14:paraId="57C1EF2A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26A505" w14:textId="77777777" w:rsidR="00617EED" w:rsidRPr="00D179F7" w:rsidRDefault="00617EED" w:rsidP="0057515E">
            <w:r w:rsidRPr="00D179F7">
              <w:t>клинически выраженная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956C75" w14:textId="77777777" w:rsidR="00617EED" w:rsidRPr="00D179F7" w:rsidRDefault="00617EED" w:rsidP="0057515E">
            <w:r w:rsidRPr="00D179F7">
              <w:t>10 (29,4)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6EB4D3" w14:textId="77777777" w:rsidR="00617EED" w:rsidRPr="00D179F7" w:rsidRDefault="00617EED" w:rsidP="0057515E">
            <w:r w:rsidRPr="00D179F7">
              <w:t>8 (14,3)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1BC0D8" w14:textId="77777777" w:rsidR="00617EED" w:rsidRPr="00D179F7" w:rsidRDefault="00617EED" w:rsidP="0057515E"/>
        </w:tc>
      </w:tr>
      <w:tr w:rsidR="00617EED" w:rsidRPr="00D179F7" w14:paraId="623EF78E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011026" w14:textId="77777777" w:rsidR="00617EED" w:rsidRPr="00D179F7" w:rsidRDefault="00617EED" w:rsidP="0057515E">
            <w:r w:rsidRPr="00D179F7">
              <w:t>Депрессивная симптоматика, n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D55F3E" w14:textId="77777777" w:rsidR="00617EED" w:rsidRPr="00D179F7" w:rsidRDefault="00617EE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B39467" w14:textId="77777777" w:rsidR="00617EED" w:rsidRPr="00D179F7" w:rsidRDefault="00617EED" w:rsidP="0057515E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512D2D" w14:textId="77777777" w:rsidR="00617EED" w:rsidRPr="00D179F7" w:rsidRDefault="00617EED" w:rsidP="0057515E">
            <w:r w:rsidRPr="00D179F7">
              <w:t>1</w:t>
            </w:r>
          </w:p>
        </w:tc>
      </w:tr>
      <w:tr w:rsidR="00617EED" w:rsidRPr="00D179F7" w14:paraId="3357955D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4ABE51E" w14:textId="77777777" w:rsidR="00617EED" w:rsidRPr="00D179F7" w:rsidRDefault="00617EED" w:rsidP="0057515E">
            <w:r w:rsidRPr="00D179F7">
              <w:t>субклиническая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818444" w14:textId="77777777" w:rsidR="00617EED" w:rsidRPr="00D179F7" w:rsidRDefault="00617EED" w:rsidP="0057515E">
            <w:r w:rsidRPr="00D179F7">
              <w:t>4 (11,8)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C12C7" w14:textId="77777777" w:rsidR="00617EED" w:rsidRPr="00D179F7" w:rsidRDefault="00617EED" w:rsidP="0057515E">
            <w:r w:rsidRPr="00D179F7">
              <w:t>7 (12,5)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290954" w14:textId="77777777" w:rsidR="00617EED" w:rsidRPr="00D179F7" w:rsidRDefault="00617EED" w:rsidP="0057515E"/>
        </w:tc>
      </w:tr>
      <w:tr w:rsidR="00617EED" w:rsidRPr="00D179F7" w14:paraId="6B06153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09CCF4" w14:textId="77777777" w:rsidR="00617EED" w:rsidRPr="00D179F7" w:rsidRDefault="00617EED" w:rsidP="0057515E">
            <w:r w:rsidRPr="00D179F7">
              <w:t>клинически выраженная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088103" w14:textId="77777777" w:rsidR="00617EED" w:rsidRPr="00D179F7" w:rsidRDefault="00617EED" w:rsidP="0057515E">
            <w:r w:rsidRPr="00D179F7">
              <w:t>2 (5,9)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4A17CD" w14:textId="77777777" w:rsidR="00617EED" w:rsidRPr="00D179F7" w:rsidRDefault="00617EED" w:rsidP="0057515E">
            <w:r w:rsidRPr="00D179F7">
              <w:t>3 (5,4)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FC06E" w14:textId="77777777" w:rsidR="00617EED" w:rsidRPr="00D179F7" w:rsidRDefault="00617EED" w:rsidP="0057515E"/>
        </w:tc>
      </w:tr>
      <w:tr w:rsidR="00617EED" w:rsidRPr="00D179F7" w14:paraId="0BBD38F3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682C2D" w14:textId="77777777" w:rsidR="00617EED" w:rsidRPr="00D179F7" w:rsidRDefault="00617EED" w:rsidP="0057515E">
            <w:r w:rsidRPr="00D179F7">
              <w:t>Высокий уровень стресса,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73B4DB" w14:textId="77777777" w:rsidR="00617EED" w:rsidRPr="00D179F7" w:rsidRDefault="00617EED" w:rsidP="0057515E">
            <w:r w:rsidRPr="00D179F7">
              <w:t>26 (76,5)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EE0EBA" w14:textId="77777777" w:rsidR="00617EED" w:rsidRPr="00D179F7" w:rsidRDefault="00617EED" w:rsidP="0057515E">
            <w:r w:rsidRPr="00D179F7">
              <w:t>25 (44,6)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B7AEE3" w14:textId="77777777" w:rsidR="00617EED" w:rsidRPr="00D179F7" w:rsidRDefault="00617EED" w:rsidP="0057515E">
            <w:r w:rsidRPr="00D179F7">
              <w:t>0,004</w:t>
            </w:r>
          </w:p>
        </w:tc>
      </w:tr>
      <w:tr w:rsidR="00617EED" w:rsidRPr="00D179F7" w14:paraId="593A8A31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3E66C4" w14:textId="77777777" w:rsidR="00617EED" w:rsidRPr="00D179F7" w:rsidRDefault="00617EED" w:rsidP="0057515E">
            <w:r w:rsidRPr="00D179F7">
              <w:lastRenderedPageBreak/>
              <w:t>Сниженное качество сна, n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F958A6" w14:textId="77777777" w:rsidR="00617EED" w:rsidRPr="00D179F7" w:rsidRDefault="00617EED" w:rsidP="0057515E">
            <w:r w:rsidRPr="00D179F7">
              <w:t>31 (91,2)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CAC46C" w14:textId="77777777" w:rsidR="00617EED" w:rsidRPr="00D179F7" w:rsidRDefault="00617EED" w:rsidP="0057515E">
            <w:r w:rsidRPr="00D179F7">
              <w:t>49 (87,5)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DE67A1" w14:textId="77777777" w:rsidR="00617EED" w:rsidRPr="00D179F7" w:rsidRDefault="00617EED" w:rsidP="0057515E">
            <w:r w:rsidRPr="00D179F7">
              <w:t>0,737</w:t>
            </w:r>
          </w:p>
        </w:tc>
      </w:tr>
      <w:tr w:rsidR="00617EED" w:rsidRPr="00D179F7" w14:paraId="3916E11C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D459A3" w14:textId="77777777" w:rsidR="00617EED" w:rsidRPr="00D179F7" w:rsidRDefault="00617EED" w:rsidP="0057515E">
            <w:proofErr w:type="spellStart"/>
            <w:r w:rsidRPr="00D179F7">
              <w:t>Кардиореспираторная</w:t>
            </w:r>
            <w:proofErr w:type="spellEnd"/>
            <w:r w:rsidRPr="00D179F7">
              <w:t xml:space="preserve"> выносливость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7F81E8" w14:textId="77777777" w:rsidR="00617EED" w:rsidRPr="00D179F7" w:rsidRDefault="00617EED" w:rsidP="0057515E">
            <w:r w:rsidRPr="00D179F7">
              <w:t>n = 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A763E4" w14:textId="77777777" w:rsidR="00617EED" w:rsidRPr="00D179F7" w:rsidRDefault="00617EED" w:rsidP="0057515E">
            <w:r w:rsidRPr="00D179F7">
              <w:t>n = 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B00E06" w14:textId="77777777" w:rsidR="00617EED" w:rsidRPr="00D179F7" w:rsidRDefault="00617EED" w:rsidP="0057515E"/>
        </w:tc>
      </w:tr>
      <w:tr w:rsidR="00617EED" w:rsidRPr="00D179F7" w14:paraId="1AD14929" w14:textId="77777777" w:rsidTr="0057515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6BC6C" w14:textId="77777777" w:rsidR="00617EED" w:rsidRPr="00D179F7" w:rsidRDefault="00617EED" w:rsidP="0057515E">
            <w:r w:rsidRPr="00D179F7">
              <w:t>VO2пик, мл/мин/кг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375F7E" w14:textId="77777777" w:rsidR="00617EED" w:rsidRPr="00D179F7" w:rsidRDefault="00617EED" w:rsidP="0057515E">
            <w:r w:rsidRPr="00D179F7">
              <w:t>17,5 [15,7; 19,3]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571999" w14:textId="77777777" w:rsidR="00617EED" w:rsidRPr="00D179F7" w:rsidRDefault="00617EED" w:rsidP="0057515E">
            <w:r w:rsidRPr="00D179F7">
              <w:t>15,7 [11,9; 18,0]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7DDE97" w14:textId="77777777" w:rsidR="00617EED" w:rsidRPr="00D179F7" w:rsidRDefault="00617EED" w:rsidP="0057515E">
            <w:r w:rsidRPr="00D179F7">
              <w:t>0,046</w:t>
            </w:r>
          </w:p>
        </w:tc>
      </w:tr>
      <w:tr w:rsidR="00617EED" w:rsidRPr="00D179F7" w14:paraId="6E4BEAA3" w14:textId="77777777" w:rsidTr="0057515E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F05893" w14:textId="77777777" w:rsidR="00617EED" w:rsidRPr="00D179F7" w:rsidRDefault="00617EED" w:rsidP="0057515E">
            <w:r w:rsidRPr="00D179F7">
              <w:t>КРВ ниже порога функциональной независимости,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82DF76" w14:textId="77777777" w:rsidR="00617EED" w:rsidRPr="00D179F7" w:rsidRDefault="00617EED" w:rsidP="0057515E">
            <w:r w:rsidRPr="00D179F7">
              <w:t>12 (60)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C38675" w14:textId="77777777" w:rsidR="00617EED" w:rsidRPr="00D179F7" w:rsidRDefault="00617EED" w:rsidP="0057515E">
            <w:r w:rsidRPr="00D179F7">
              <w:t>25 (73,5)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0A397A" w14:textId="77777777" w:rsidR="00617EED" w:rsidRPr="00D179F7" w:rsidRDefault="00617EED" w:rsidP="0057515E">
            <w:r w:rsidRPr="00D179F7">
              <w:t>0,354</w:t>
            </w:r>
          </w:p>
        </w:tc>
      </w:tr>
    </w:tbl>
    <w:p w14:paraId="71756FF0" w14:textId="77777777" w:rsidR="00617EED" w:rsidRPr="00D179F7" w:rsidRDefault="00617EED" w:rsidP="00617EED">
      <w:r w:rsidRPr="00D179F7">
        <w:rPr>
          <w:rFonts w:hint="cs"/>
        </w:rPr>
        <w:t>VO</w:t>
      </w:r>
      <w:r>
        <w:rPr>
          <w:rFonts w:ascii="Arial" w:hAnsi="Arial" w:cs="Arial"/>
        </w:rPr>
        <w:t>2</w:t>
      </w:r>
      <w:r w:rsidRPr="00D179F7">
        <w:rPr>
          <w:rFonts w:hint="cs"/>
        </w:rPr>
        <w:t xml:space="preserve">пик – пиковое потребление кислорода, КРВ – </w:t>
      </w:r>
      <w:proofErr w:type="spellStart"/>
      <w:r w:rsidRPr="00D179F7">
        <w:rPr>
          <w:rFonts w:hint="cs"/>
        </w:rPr>
        <w:t>кардиореспираторная</w:t>
      </w:r>
      <w:proofErr w:type="spellEnd"/>
      <w:r w:rsidRPr="00D179F7">
        <w:rPr>
          <w:rFonts w:hint="cs"/>
        </w:rPr>
        <w:t xml:space="preserve"> выносливость, ССР – сердечно-сосудистый риск</w:t>
      </w:r>
    </w:p>
    <w:p w14:paraId="41544CCA" w14:textId="77777777" w:rsidR="00617EED" w:rsidRPr="00D179F7" w:rsidRDefault="00617EED" w:rsidP="00617EED">
      <w:r w:rsidRPr="00D179F7">
        <w:rPr>
          <w:rFonts w:hint="cs"/>
        </w:rPr>
        <w:t>Данные представлены как абсолютное число пациентов (n) и их доля в группе (</w:t>
      </w:r>
      <w:r>
        <w:rPr>
          <w:rFonts w:ascii="Arial" w:hAnsi="Arial" w:cs="Arial"/>
        </w:rPr>
        <w:t>%</w:t>
      </w:r>
      <w:r w:rsidRPr="00D179F7">
        <w:rPr>
          <w:rFonts w:hint="cs"/>
        </w:rPr>
        <w:t>)</w:t>
      </w:r>
    </w:p>
    <w:p w14:paraId="01329EBD" w14:textId="77777777" w:rsidR="00617EED" w:rsidRDefault="00617EED"/>
    <w:sectPr w:rsidR="0061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ED"/>
    <w:rsid w:val="00005EEA"/>
    <w:rsid w:val="0061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1A69"/>
  <w15:chartTrackingRefBased/>
  <w15:docId w15:val="{F1124733-0481-40BF-B243-3B0BB905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ED"/>
  </w:style>
  <w:style w:type="paragraph" w:styleId="1">
    <w:name w:val="heading 1"/>
    <w:basedOn w:val="a"/>
    <w:next w:val="a"/>
    <w:link w:val="10"/>
    <w:uiPriority w:val="9"/>
    <w:qFormat/>
    <w:rsid w:val="00617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E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E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E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7E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7E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7E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7E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7E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7E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7E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7E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7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7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7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7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7E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7E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7E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7E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7E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7E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2025-03-18T11:21:00Z</dcterms:created>
  <dcterms:modified xsi:type="dcterms:W3CDTF">2025-03-18T11:24:00Z</dcterms:modified>
</cp:coreProperties>
</file>